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B2414" w14:textId="77777777" w:rsidR="00703872" w:rsidRDefault="00000000">
      <w:pPr>
        <w:pStyle w:val="Title"/>
        <w:spacing w:line="259" w:lineRule="auto"/>
      </w:pPr>
      <w:r>
        <w:t>PENGARUH PEMANFAATAN MEDIA MASSA DALAM</w:t>
      </w:r>
      <w:r>
        <w:rPr>
          <w:spacing w:val="-67"/>
        </w:rPr>
        <w:t xml:space="preserve"> </w:t>
      </w:r>
      <w:r>
        <w:t>PENERAPAN</w:t>
      </w:r>
      <w:r>
        <w:rPr>
          <w:spacing w:val="-2"/>
        </w:rPr>
        <w:t xml:space="preserve"> </w:t>
      </w:r>
      <w:r>
        <w:t>PENDIDIKAN</w:t>
      </w:r>
      <w:r>
        <w:rPr>
          <w:spacing w:val="-3"/>
        </w:rPr>
        <w:t xml:space="preserve"> </w:t>
      </w:r>
      <w:r>
        <w:t>KARAKTER</w:t>
      </w:r>
      <w:r>
        <w:rPr>
          <w:spacing w:val="-1"/>
        </w:rPr>
        <w:t xml:space="preserve"> </w:t>
      </w:r>
      <w:r>
        <w:t>SISWA</w:t>
      </w:r>
    </w:p>
    <w:p w14:paraId="5C83FA5E" w14:textId="77777777" w:rsidR="00703872" w:rsidRDefault="00000000">
      <w:pPr>
        <w:pStyle w:val="Heading1"/>
        <w:ind w:left="1017" w:right="590"/>
        <w:jc w:val="center"/>
      </w:pPr>
      <w:r>
        <w:t>Nurul</w:t>
      </w:r>
      <w:r>
        <w:rPr>
          <w:spacing w:val="-4"/>
        </w:rPr>
        <w:t xml:space="preserve"> </w:t>
      </w:r>
      <w:r>
        <w:t>Fadhilah</w:t>
      </w:r>
      <w:r>
        <w:rPr>
          <w:spacing w:val="-1"/>
        </w:rPr>
        <w:t xml:space="preserve"> </w:t>
      </w:r>
      <w:r>
        <w:rPr>
          <w:vertAlign w:val="superscript"/>
        </w:rPr>
        <w:t>1</w:t>
      </w:r>
    </w:p>
    <w:p w14:paraId="4E28BF97" w14:textId="77777777" w:rsidR="00703872" w:rsidRDefault="00000000">
      <w:pPr>
        <w:spacing w:before="21" w:line="360" w:lineRule="auto"/>
        <w:ind w:left="2440" w:right="2013"/>
        <w:jc w:val="center"/>
        <w:rPr>
          <w:rFonts w:ascii="Calibri"/>
        </w:rPr>
      </w:pPr>
      <w:r>
        <w:rPr>
          <w:sz w:val="24"/>
        </w:rPr>
        <w:t>Sriwijaya University, Palembang, Indonesia</w:t>
      </w:r>
      <w:r>
        <w:rPr>
          <w:spacing w:val="-57"/>
          <w:sz w:val="24"/>
        </w:rPr>
        <w:t xml:space="preserve"> </w:t>
      </w:r>
      <w:r>
        <w:rPr>
          <w:sz w:val="24"/>
        </w:rPr>
        <w:t>Email:</w:t>
      </w:r>
      <w:r>
        <w:rPr>
          <w:spacing w:val="-3"/>
          <w:sz w:val="24"/>
        </w:rPr>
        <w:t xml:space="preserve"> </w:t>
      </w:r>
      <w:hyperlink r:id="rId5">
        <w:r>
          <w:rPr>
            <w:rFonts w:ascii="Calibri"/>
            <w:color w:val="0562C1"/>
            <w:u w:val="single" w:color="0562C1"/>
          </w:rPr>
          <w:t>nfdhlh14@gmail.com</w:t>
        </w:r>
      </w:hyperlink>
    </w:p>
    <w:p w14:paraId="0C4ADCB9" w14:textId="77777777" w:rsidR="00703872" w:rsidRDefault="00703872">
      <w:pPr>
        <w:pStyle w:val="BodyText"/>
        <w:rPr>
          <w:rFonts w:ascii="Calibri"/>
          <w:sz w:val="20"/>
        </w:rPr>
      </w:pPr>
    </w:p>
    <w:p w14:paraId="0A83A70E" w14:textId="245BF1BC" w:rsidR="00703872" w:rsidRDefault="00000000">
      <w:pPr>
        <w:pStyle w:val="Heading1"/>
        <w:spacing w:before="90"/>
        <w:ind w:left="1016" w:right="590"/>
        <w:jc w:val="center"/>
      </w:pPr>
      <w:r>
        <w:t>ABSTRA</w:t>
      </w:r>
      <w:r w:rsidR="00D22BC5">
        <w:t>K</w:t>
      </w:r>
    </w:p>
    <w:p w14:paraId="77AC8D70" w14:textId="77777777" w:rsidR="00703872" w:rsidRDefault="00703872">
      <w:pPr>
        <w:pStyle w:val="BodyText"/>
        <w:spacing w:before="9"/>
        <w:rPr>
          <w:b/>
          <w:sz w:val="25"/>
        </w:rPr>
      </w:pPr>
    </w:p>
    <w:p w14:paraId="3A8D22EB" w14:textId="1C6B62ED" w:rsidR="00D22BC5" w:rsidRDefault="00D22BC5" w:rsidP="00D22BC5">
      <w:pPr>
        <w:pStyle w:val="BodyText"/>
        <w:spacing w:before="161"/>
        <w:ind w:left="588" w:firstLine="132"/>
        <w:jc w:val="both"/>
        <w:rPr>
          <w:sz w:val="22"/>
          <w:szCs w:val="22"/>
        </w:rPr>
      </w:pPr>
      <w:r>
        <w:rPr>
          <w:sz w:val="22"/>
          <w:szCs w:val="22"/>
        </w:rPr>
        <w:t xml:space="preserve">    </w:t>
      </w:r>
      <w:r w:rsidRPr="00D22BC5">
        <w:rPr>
          <w:sz w:val="22"/>
          <w:szCs w:val="22"/>
        </w:rPr>
        <w:t>Penelitian ini mendalam menyelidiki implikasi penggunaan media massa dalam konteks penerapan pendidikan karakter pada siswa, dengan menggunakan pendekatan kualitatif yang mendalam. Dengan melibatkan berbagai media massa seperti televisi, radio, internet, dan media sosial, penelitian ini menitikberatkan pada potensi besar media massa dalam membentuk nilai-nilai moral dan etika siswa. Tujuan utama penelitian ini adalah untuk menganalisis sejauh mana pemanfaatan media massa memengaruhi perkembangan karakter siswa serta untuk mengidentifikasi faktor-faktor yang memengaruhi efektivitas pendekatan ini, sehingga dapat memberikan wawasan yang lebih dalam tentang peran media massa dalam mendukung pendidikan karakter di kalangan siswa.</w:t>
      </w:r>
    </w:p>
    <w:p w14:paraId="6D448528" w14:textId="4FB053D6" w:rsidR="00703872" w:rsidRDefault="00D22BC5">
      <w:pPr>
        <w:pStyle w:val="BodyText"/>
        <w:spacing w:before="161"/>
        <w:ind w:left="588"/>
      </w:pPr>
      <w:r>
        <w:t>Kata Kunci</w:t>
      </w:r>
      <w:r w:rsidR="00000000">
        <w:t>:</w:t>
      </w:r>
      <w:r w:rsidR="00000000">
        <w:rPr>
          <w:spacing w:val="-3"/>
        </w:rPr>
        <w:t xml:space="preserve"> </w:t>
      </w:r>
      <w:r w:rsidR="00000000">
        <w:t>Pendidikan,</w:t>
      </w:r>
      <w:r w:rsidR="00000000">
        <w:rPr>
          <w:spacing w:val="-3"/>
        </w:rPr>
        <w:t xml:space="preserve"> </w:t>
      </w:r>
      <w:r w:rsidR="00000000">
        <w:t>Karakter,</w:t>
      </w:r>
      <w:r w:rsidR="00000000">
        <w:rPr>
          <w:spacing w:val="-3"/>
        </w:rPr>
        <w:t xml:space="preserve"> </w:t>
      </w:r>
      <w:r w:rsidR="00000000">
        <w:t>Media</w:t>
      </w:r>
      <w:r w:rsidR="00000000">
        <w:rPr>
          <w:spacing w:val="-2"/>
        </w:rPr>
        <w:t xml:space="preserve"> </w:t>
      </w:r>
      <w:r w:rsidR="00000000">
        <w:t>Massa.</w:t>
      </w:r>
    </w:p>
    <w:p w14:paraId="78B54C5C" w14:textId="77777777" w:rsidR="00703872" w:rsidRDefault="00703872">
      <w:pPr>
        <w:pStyle w:val="BodyText"/>
        <w:rPr>
          <w:sz w:val="26"/>
        </w:rPr>
      </w:pPr>
    </w:p>
    <w:p w14:paraId="3EF71638" w14:textId="77777777" w:rsidR="00703872" w:rsidRDefault="00000000">
      <w:pPr>
        <w:ind w:left="1017" w:right="588"/>
        <w:jc w:val="center"/>
        <w:rPr>
          <w:b/>
          <w:i/>
          <w:sz w:val="24"/>
        </w:rPr>
      </w:pPr>
      <w:r>
        <w:rPr>
          <w:b/>
          <w:i/>
          <w:sz w:val="24"/>
        </w:rPr>
        <w:t>ABSTRACT</w:t>
      </w:r>
    </w:p>
    <w:p w14:paraId="2E6C0436" w14:textId="77777777" w:rsidR="00D22BC5" w:rsidRDefault="00D22BC5" w:rsidP="00D22BC5">
      <w:pPr>
        <w:ind w:left="588" w:right="158"/>
        <w:jc w:val="both"/>
        <w:rPr>
          <w:i/>
          <w:sz w:val="24"/>
        </w:rPr>
      </w:pPr>
    </w:p>
    <w:p w14:paraId="39668C07" w14:textId="39FE39CA" w:rsidR="00D22BC5" w:rsidRPr="00D22BC5" w:rsidRDefault="00D22BC5" w:rsidP="00D22BC5">
      <w:pPr>
        <w:ind w:left="588" w:right="158"/>
        <w:jc w:val="both"/>
        <w:rPr>
          <w:i/>
          <w:sz w:val="24"/>
        </w:rPr>
      </w:pPr>
      <w:r>
        <w:rPr>
          <w:i/>
          <w:sz w:val="24"/>
        </w:rPr>
        <w:t xml:space="preserve">  </w:t>
      </w:r>
      <w:r w:rsidRPr="00D22BC5">
        <w:rPr>
          <w:i/>
          <w:sz w:val="24"/>
        </w:rPr>
        <w:t xml:space="preserve">    This in-depth research investigates the implications of mass media use in the context of implementing character education in students, using an in-depth qualitative approach. Involving various mass media such as television, radio, internet and social media, this research focuses on the great potential of mass media in shaping students' moral and ethical values. The main objective of this study is to analyse the extent to which the use of mass media influences students' character development and to identify factors that affect the effectiveness of this approach, so as to provide deeper insights into the role of mass media in supporting character education among students.</w:t>
      </w:r>
    </w:p>
    <w:p w14:paraId="08211235" w14:textId="77777777" w:rsidR="00703872" w:rsidRDefault="00000000">
      <w:pPr>
        <w:spacing w:before="161"/>
        <w:ind w:left="588"/>
        <w:rPr>
          <w:i/>
          <w:sz w:val="24"/>
        </w:rPr>
      </w:pPr>
      <w:r>
        <w:rPr>
          <w:i/>
          <w:sz w:val="24"/>
        </w:rPr>
        <w:t>Keywords:</w:t>
      </w:r>
      <w:r>
        <w:rPr>
          <w:i/>
          <w:spacing w:val="-3"/>
          <w:sz w:val="24"/>
        </w:rPr>
        <w:t xml:space="preserve"> </w:t>
      </w:r>
      <w:r>
        <w:rPr>
          <w:i/>
          <w:sz w:val="24"/>
        </w:rPr>
        <w:t>Education,</w:t>
      </w:r>
      <w:r>
        <w:rPr>
          <w:i/>
          <w:spacing w:val="-2"/>
          <w:sz w:val="24"/>
        </w:rPr>
        <w:t xml:space="preserve"> </w:t>
      </w:r>
      <w:r>
        <w:rPr>
          <w:i/>
          <w:sz w:val="24"/>
        </w:rPr>
        <w:t>Character,</w:t>
      </w:r>
      <w:r>
        <w:rPr>
          <w:i/>
          <w:spacing w:val="-2"/>
          <w:sz w:val="24"/>
        </w:rPr>
        <w:t xml:space="preserve"> </w:t>
      </w:r>
      <w:r>
        <w:rPr>
          <w:i/>
          <w:sz w:val="24"/>
        </w:rPr>
        <w:t>Mass</w:t>
      </w:r>
      <w:r>
        <w:rPr>
          <w:i/>
          <w:spacing w:val="-1"/>
          <w:sz w:val="24"/>
        </w:rPr>
        <w:t xml:space="preserve"> </w:t>
      </w:r>
      <w:r>
        <w:rPr>
          <w:i/>
          <w:sz w:val="24"/>
        </w:rPr>
        <w:t>Media.</w:t>
      </w:r>
    </w:p>
    <w:p w14:paraId="0A3E2A58" w14:textId="77777777" w:rsidR="00703872" w:rsidRDefault="00000000">
      <w:pPr>
        <w:pStyle w:val="Heading1"/>
        <w:spacing w:before="210"/>
      </w:pPr>
      <w:r>
        <w:t>PENDAHULUAN</w:t>
      </w:r>
    </w:p>
    <w:p w14:paraId="0DEB2034" w14:textId="77777777" w:rsidR="00703872" w:rsidRDefault="00703872">
      <w:pPr>
        <w:pStyle w:val="BodyText"/>
        <w:spacing w:before="9"/>
        <w:rPr>
          <w:b/>
          <w:sz w:val="25"/>
        </w:rPr>
      </w:pPr>
    </w:p>
    <w:p w14:paraId="535E1563" w14:textId="77777777" w:rsidR="00B11EA7" w:rsidRDefault="00000000" w:rsidP="00B11EA7">
      <w:pPr>
        <w:spacing w:line="360" w:lineRule="auto"/>
        <w:ind w:left="588" w:right="156" w:firstLine="720"/>
        <w:jc w:val="both"/>
      </w:pPr>
      <w:r>
        <w:t>Pendidikan memiliki peran yang sangat penting dalam membentuk kualitas suatu</w:t>
      </w:r>
      <w:r>
        <w:rPr>
          <w:spacing w:val="1"/>
        </w:rPr>
        <w:t xml:space="preserve"> </w:t>
      </w:r>
      <w:r>
        <w:t>bangsa.</w:t>
      </w:r>
      <w:r>
        <w:rPr>
          <w:spacing w:val="1"/>
        </w:rPr>
        <w:t xml:space="preserve"> </w:t>
      </w:r>
      <w:r>
        <w:t>Pendidikan</w:t>
      </w:r>
      <w:r>
        <w:rPr>
          <w:spacing w:val="1"/>
        </w:rPr>
        <w:t xml:space="preserve"> </w:t>
      </w:r>
      <w:r>
        <w:t>karakter</w:t>
      </w:r>
      <w:r>
        <w:rPr>
          <w:spacing w:val="1"/>
        </w:rPr>
        <w:t xml:space="preserve"> </w:t>
      </w:r>
      <w:r>
        <w:t>sangat</w:t>
      </w:r>
      <w:r>
        <w:rPr>
          <w:spacing w:val="1"/>
        </w:rPr>
        <w:t xml:space="preserve"> </w:t>
      </w:r>
      <w:r>
        <w:t>penting</w:t>
      </w:r>
      <w:r>
        <w:rPr>
          <w:spacing w:val="1"/>
        </w:rPr>
        <w:t xml:space="preserve"> </w:t>
      </w:r>
      <w:r>
        <w:t>diajarkan</w:t>
      </w:r>
      <w:r>
        <w:rPr>
          <w:spacing w:val="1"/>
        </w:rPr>
        <w:t xml:space="preserve"> </w:t>
      </w:r>
      <w:r>
        <w:t>kepada</w:t>
      </w:r>
      <w:r>
        <w:rPr>
          <w:spacing w:val="1"/>
        </w:rPr>
        <w:t xml:space="preserve"> </w:t>
      </w:r>
      <w:r>
        <w:t>anak</w:t>
      </w:r>
      <w:r>
        <w:rPr>
          <w:spacing w:val="1"/>
        </w:rPr>
        <w:t xml:space="preserve"> </w:t>
      </w:r>
      <w:r>
        <w:t>sekolah</w:t>
      </w:r>
      <w:r>
        <w:rPr>
          <w:spacing w:val="1"/>
        </w:rPr>
        <w:t xml:space="preserve"> </w:t>
      </w:r>
      <w:r>
        <w:t>guna</w:t>
      </w:r>
      <w:r>
        <w:rPr>
          <w:spacing w:val="1"/>
        </w:rPr>
        <w:t xml:space="preserve"> </w:t>
      </w:r>
      <w:r>
        <w:t>menumbuhkan rasa sikap yang bertanggung jawab. Untuk membentuk manusia yang</w:t>
      </w:r>
      <w:r>
        <w:rPr>
          <w:spacing w:val="1"/>
        </w:rPr>
        <w:t xml:space="preserve"> </w:t>
      </w:r>
      <w:r>
        <w:t>berkualitas</w:t>
      </w:r>
      <w:r>
        <w:rPr>
          <w:spacing w:val="1"/>
        </w:rPr>
        <w:t xml:space="preserve"> </w:t>
      </w:r>
      <w:r>
        <w:t>untuk</w:t>
      </w:r>
      <w:r>
        <w:rPr>
          <w:spacing w:val="1"/>
        </w:rPr>
        <w:t xml:space="preserve"> </w:t>
      </w:r>
      <w:r>
        <w:t>mendukung</w:t>
      </w:r>
      <w:r>
        <w:rPr>
          <w:spacing w:val="1"/>
        </w:rPr>
        <w:t xml:space="preserve"> </w:t>
      </w:r>
      <w:r>
        <w:t>tercapainya</w:t>
      </w:r>
      <w:r>
        <w:rPr>
          <w:spacing w:val="1"/>
        </w:rPr>
        <w:t xml:space="preserve"> </w:t>
      </w:r>
      <w:r>
        <w:t>cita-cita</w:t>
      </w:r>
      <w:r>
        <w:rPr>
          <w:spacing w:val="1"/>
        </w:rPr>
        <w:t xml:space="preserve"> </w:t>
      </w:r>
      <w:r>
        <w:t>Bangsa</w:t>
      </w:r>
      <w:r>
        <w:rPr>
          <w:spacing w:val="1"/>
        </w:rPr>
        <w:t xml:space="preserve"> </w:t>
      </w:r>
      <w:r>
        <w:t>dapat</w:t>
      </w:r>
      <w:r>
        <w:rPr>
          <w:spacing w:val="1"/>
        </w:rPr>
        <w:t xml:space="preserve"> </w:t>
      </w:r>
      <w:r>
        <w:t>dilakukan</w:t>
      </w:r>
      <w:r>
        <w:rPr>
          <w:spacing w:val="1"/>
        </w:rPr>
        <w:t xml:space="preserve"> </w:t>
      </w:r>
      <w:r>
        <w:t>dengan</w:t>
      </w:r>
      <w:r>
        <w:rPr>
          <w:spacing w:val="1"/>
        </w:rPr>
        <w:t xml:space="preserve"> </w:t>
      </w:r>
      <w:r>
        <w:t>memberikan pendidikan karakter. Pendidikan yang sangat dibutuhkan saat ini adalah</w:t>
      </w:r>
      <w:r>
        <w:rPr>
          <w:spacing w:val="1"/>
        </w:rPr>
        <w:t xml:space="preserve"> </w:t>
      </w:r>
      <w:r>
        <w:t>pendidikan yang dapat mengintegrasikan pendidikan karakter dengan pendidikan yang</w:t>
      </w:r>
      <w:r>
        <w:rPr>
          <w:spacing w:val="1"/>
        </w:rPr>
        <w:t xml:space="preserve"> </w:t>
      </w:r>
      <w:r>
        <w:t>dapat mengoptimalkan perkembangan seluruh dimensi anak baik itu secara kognitif, fisik,</w:t>
      </w:r>
      <w:r>
        <w:rPr>
          <w:spacing w:val="-52"/>
        </w:rPr>
        <w:t xml:space="preserve"> </w:t>
      </w:r>
      <w:r>
        <w:t>sosial-emosional, kreativitas, dan spiritual. Dengan model pendidikan yang seperti ini</w:t>
      </w:r>
      <w:r>
        <w:rPr>
          <w:spacing w:val="1"/>
        </w:rPr>
        <w:t xml:space="preserve"> </w:t>
      </w:r>
      <w:r>
        <w:t>dapat membentuk orientasi anak menjadi manusia yang utuh. Kualitas anak menjadi</w:t>
      </w:r>
      <w:r>
        <w:rPr>
          <w:spacing w:val="1"/>
        </w:rPr>
        <w:t xml:space="preserve"> </w:t>
      </w:r>
      <w:r>
        <w:t>unggul tidak hanya dalam aspek kognitif, namun juga karakter yang lebih baik dari setiap</w:t>
      </w:r>
      <w:r>
        <w:rPr>
          <w:spacing w:val="1"/>
        </w:rPr>
        <w:t xml:space="preserve"> </w:t>
      </w:r>
      <w:r>
        <w:t>individu</w:t>
      </w:r>
      <w:r>
        <w:rPr>
          <w:spacing w:val="-4"/>
        </w:rPr>
        <w:t xml:space="preserve"> </w:t>
      </w:r>
      <w:r>
        <w:t>masing-masing</w:t>
      </w:r>
      <w:r>
        <w:rPr>
          <w:spacing w:val="-3"/>
        </w:rPr>
        <w:t xml:space="preserve"> </w:t>
      </w:r>
      <w:r>
        <w:t>anak.</w:t>
      </w:r>
    </w:p>
    <w:p w14:paraId="55B1E73D" w14:textId="77777777" w:rsidR="00B11EA7" w:rsidRDefault="00000000" w:rsidP="00B11EA7">
      <w:pPr>
        <w:spacing w:line="360" w:lineRule="auto"/>
        <w:ind w:left="588" w:right="156" w:firstLine="720"/>
        <w:jc w:val="both"/>
      </w:pPr>
      <w:r>
        <w:t>Hal ini sejalan dengan Rencana Pembangunan Jangka Panjang (RPJP) Nasional</w:t>
      </w:r>
      <w:r>
        <w:rPr>
          <w:spacing w:val="1"/>
        </w:rPr>
        <w:t xml:space="preserve"> </w:t>
      </w:r>
      <w:r>
        <w:t>Tahun</w:t>
      </w:r>
      <w:r>
        <w:rPr>
          <w:spacing w:val="1"/>
        </w:rPr>
        <w:t xml:space="preserve"> </w:t>
      </w:r>
      <w:r>
        <w:t>2005-</w:t>
      </w:r>
      <w:r>
        <w:lastRenderedPageBreak/>
        <w:t>2025</w:t>
      </w:r>
      <w:r>
        <w:rPr>
          <w:spacing w:val="1"/>
        </w:rPr>
        <w:t xml:space="preserve"> </w:t>
      </w:r>
      <w:r>
        <w:t>(UU</w:t>
      </w:r>
      <w:r>
        <w:rPr>
          <w:spacing w:val="1"/>
        </w:rPr>
        <w:t xml:space="preserve"> </w:t>
      </w:r>
      <w:r>
        <w:t>No.</w:t>
      </w:r>
      <w:r>
        <w:rPr>
          <w:spacing w:val="1"/>
        </w:rPr>
        <w:t xml:space="preserve"> </w:t>
      </w:r>
      <w:r>
        <w:t>17</w:t>
      </w:r>
      <w:r>
        <w:rPr>
          <w:spacing w:val="1"/>
        </w:rPr>
        <w:t xml:space="preserve"> </w:t>
      </w:r>
      <w:r>
        <w:t>Tahun</w:t>
      </w:r>
      <w:r>
        <w:rPr>
          <w:spacing w:val="1"/>
        </w:rPr>
        <w:t xml:space="preserve"> </w:t>
      </w:r>
      <w:r>
        <w:t>2007)</w:t>
      </w:r>
      <w:r>
        <w:rPr>
          <w:spacing w:val="1"/>
        </w:rPr>
        <w:t xml:space="preserve"> </w:t>
      </w:r>
      <w:r>
        <w:t>yang</w:t>
      </w:r>
      <w:r>
        <w:rPr>
          <w:spacing w:val="1"/>
        </w:rPr>
        <w:t xml:space="preserve"> </w:t>
      </w:r>
      <w:r>
        <w:t>membahas</w:t>
      </w:r>
      <w:r>
        <w:rPr>
          <w:spacing w:val="1"/>
        </w:rPr>
        <w:t xml:space="preserve"> </w:t>
      </w:r>
      <w:r>
        <w:t>tentang</w:t>
      </w:r>
      <w:r>
        <w:rPr>
          <w:spacing w:val="1"/>
        </w:rPr>
        <w:t xml:space="preserve"> </w:t>
      </w:r>
      <w:r>
        <w:t>pewujudan</w:t>
      </w:r>
      <w:r>
        <w:rPr>
          <w:spacing w:val="1"/>
        </w:rPr>
        <w:t xml:space="preserve"> </w:t>
      </w:r>
      <w:r>
        <w:t>masyarakat</w:t>
      </w:r>
      <w:r>
        <w:rPr>
          <w:spacing w:val="1"/>
        </w:rPr>
        <w:t xml:space="preserve"> </w:t>
      </w:r>
      <w:r>
        <w:t>yang</w:t>
      </w:r>
      <w:r>
        <w:rPr>
          <w:spacing w:val="1"/>
        </w:rPr>
        <w:t xml:space="preserve"> </w:t>
      </w:r>
      <w:r>
        <w:t>berakhlak</w:t>
      </w:r>
      <w:r>
        <w:rPr>
          <w:spacing w:val="1"/>
        </w:rPr>
        <w:t xml:space="preserve"> </w:t>
      </w:r>
      <w:r>
        <w:t>mulia,</w:t>
      </w:r>
      <w:r>
        <w:rPr>
          <w:spacing w:val="1"/>
        </w:rPr>
        <w:t xml:space="preserve"> </w:t>
      </w:r>
      <w:r>
        <w:t>bermoral,</w:t>
      </w:r>
      <w:r>
        <w:rPr>
          <w:spacing w:val="1"/>
        </w:rPr>
        <w:t xml:space="preserve"> </w:t>
      </w:r>
      <w:r>
        <w:t>beretika,</w:t>
      </w:r>
      <w:r>
        <w:rPr>
          <w:spacing w:val="1"/>
        </w:rPr>
        <w:t xml:space="preserve"> </w:t>
      </w:r>
      <w:r>
        <w:t>berbudaya,</w:t>
      </w:r>
      <w:r>
        <w:rPr>
          <w:spacing w:val="1"/>
        </w:rPr>
        <w:t xml:space="preserve"> </w:t>
      </w:r>
      <w:r>
        <w:t>dan</w:t>
      </w:r>
      <w:r>
        <w:rPr>
          <w:spacing w:val="1"/>
        </w:rPr>
        <w:t xml:space="preserve"> </w:t>
      </w:r>
      <w:r>
        <w:t>beradab</w:t>
      </w:r>
      <w:r>
        <w:rPr>
          <w:spacing w:val="1"/>
        </w:rPr>
        <w:t xml:space="preserve"> </w:t>
      </w:r>
      <w:r>
        <w:t>berdasarkan falsafah Pancasila. Melalui pendidikan merupakan salah satu cara dalam</w:t>
      </w:r>
      <w:r>
        <w:rPr>
          <w:spacing w:val="1"/>
        </w:rPr>
        <w:t xml:space="preserve"> </w:t>
      </w:r>
      <w:r>
        <w:t>merealisasikan pendidikan karakter dengan tujuan dapat membentuk manusia Indonesia</w:t>
      </w:r>
      <w:r>
        <w:rPr>
          <w:spacing w:val="1"/>
        </w:rPr>
        <w:t xml:space="preserve"> </w:t>
      </w:r>
      <w:r>
        <w:t>bertaqwa kepada Tuhan Yang Maha Esa (YME), melaksanakan sesuai dengan norma-</w:t>
      </w:r>
      <w:r>
        <w:rPr>
          <w:spacing w:val="1"/>
        </w:rPr>
        <w:t xml:space="preserve"> </w:t>
      </w:r>
      <w:r>
        <w:t>norma yang berlaku, mematuhi hukuman yang berlaku, menjalin interaksi yang baik antar</w:t>
      </w:r>
      <w:r>
        <w:rPr>
          <w:spacing w:val="-52"/>
        </w:rPr>
        <w:t xml:space="preserve"> </w:t>
      </w:r>
      <w:r>
        <w:t>umat</w:t>
      </w:r>
      <w:r>
        <w:rPr>
          <w:spacing w:val="1"/>
        </w:rPr>
        <w:t xml:space="preserve"> </w:t>
      </w:r>
      <w:r>
        <w:t>beragama,</w:t>
      </w:r>
      <w:r>
        <w:rPr>
          <w:spacing w:val="1"/>
        </w:rPr>
        <w:t xml:space="preserve"> </w:t>
      </w:r>
      <w:r>
        <w:t>budaya,</w:t>
      </w:r>
      <w:r>
        <w:rPr>
          <w:spacing w:val="1"/>
        </w:rPr>
        <w:t xml:space="preserve"> </w:t>
      </w:r>
      <w:r>
        <w:t>ras,</w:t>
      </w:r>
      <w:r>
        <w:rPr>
          <w:spacing w:val="1"/>
        </w:rPr>
        <w:t xml:space="preserve"> </w:t>
      </w:r>
      <w:r>
        <w:t>suku,</w:t>
      </w:r>
      <w:r>
        <w:rPr>
          <w:spacing w:val="1"/>
        </w:rPr>
        <w:t xml:space="preserve"> </w:t>
      </w:r>
      <w:r>
        <w:t>dan</w:t>
      </w:r>
      <w:r>
        <w:rPr>
          <w:spacing w:val="1"/>
        </w:rPr>
        <w:t xml:space="preserve"> </w:t>
      </w:r>
      <w:r>
        <w:t>budaya,</w:t>
      </w:r>
      <w:r>
        <w:rPr>
          <w:spacing w:val="1"/>
        </w:rPr>
        <w:t xml:space="preserve"> </w:t>
      </w:r>
      <w:r>
        <w:t>dapat</w:t>
      </w:r>
      <w:r>
        <w:rPr>
          <w:spacing w:val="1"/>
        </w:rPr>
        <w:t xml:space="preserve"> </w:t>
      </w:r>
      <w:r>
        <w:t>menerapkan</w:t>
      </w:r>
      <w:r>
        <w:rPr>
          <w:spacing w:val="1"/>
        </w:rPr>
        <w:t xml:space="preserve"> </w:t>
      </w:r>
      <w:r>
        <w:t>nilai-nilai</w:t>
      </w:r>
      <w:r>
        <w:rPr>
          <w:spacing w:val="1"/>
        </w:rPr>
        <w:t xml:space="preserve"> </w:t>
      </w:r>
      <w:r>
        <w:t>luhur.</w:t>
      </w:r>
      <w:r>
        <w:rPr>
          <w:spacing w:val="1"/>
        </w:rPr>
        <w:t xml:space="preserve"> </w:t>
      </w:r>
      <w:r>
        <w:t>Karakter dipengaruhi oleh hereditas, sebagaimana dinyatakan oleh Samani &amp; Hariyanto</w:t>
      </w:r>
      <w:r>
        <w:rPr>
          <w:spacing w:val="1"/>
        </w:rPr>
        <w:t xml:space="preserve"> </w:t>
      </w:r>
      <w:r>
        <w:t>(2013) bahwa</w:t>
      </w:r>
      <w:r>
        <w:rPr>
          <w:spacing w:val="1"/>
        </w:rPr>
        <w:t xml:space="preserve"> </w:t>
      </w:r>
      <w:r>
        <w:t>karakter dapat</w:t>
      </w:r>
      <w:r>
        <w:rPr>
          <w:spacing w:val="1"/>
        </w:rPr>
        <w:t xml:space="preserve"> </w:t>
      </w:r>
      <w:r>
        <w:t>dimaknai</w:t>
      </w:r>
      <w:r>
        <w:rPr>
          <w:spacing w:val="1"/>
        </w:rPr>
        <w:t xml:space="preserve"> </w:t>
      </w:r>
      <w:r>
        <w:t>sebagai</w:t>
      </w:r>
      <w:r>
        <w:rPr>
          <w:spacing w:val="1"/>
        </w:rPr>
        <w:t xml:space="preserve"> </w:t>
      </w:r>
      <w:r>
        <w:t>nilai</w:t>
      </w:r>
      <w:r>
        <w:rPr>
          <w:spacing w:val="1"/>
        </w:rPr>
        <w:t xml:space="preserve"> </w:t>
      </w:r>
      <w:r>
        <w:t>dasar yang</w:t>
      </w:r>
      <w:r>
        <w:rPr>
          <w:spacing w:val="1"/>
        </w:rPr>
        <w:t xml:space="preserve"> </w:t>
      </w:r>
      <w:r>
        <w:t>membangun</w:t>
      </w:r>
      <w:r>
        <w:rPr>
          <w:spacing w:val="1"/>
        </w:rPr>
        <w:t xml:space="preserve"> </w:t>
      </w:r>
      <w:r>
        <w:t>pribadi</w:t>
      </w:r>
      <w:r>
        <w:rPr>
          <w:spacing w:val="1"/>
        </w:rPr>
        <w:t xml:space="preserve"> </w:t>
      </w:r>
      <w:r>
        <w:t>seseorang, terbentuk baik karena pengaruh hereditas maupun pengaruh lingkungan, yang</w:t>
      </w:r>
      <w:r>
        <w:rPr>
          <w:spacing w:val="1"/>
        </w:rPr>
        <w:t xml:space="preserve"> </w:t>
      </w:r>
      <w:r>
        <w:t>membedakannya</w:t>
      </w:r>
      <w:r>
        <w:rPr>
          <w:spacing w:val="1"/>
        </w:rPr>
        <w:t xml:space="preserve"> </w:t>
      </w:r>
      <w:r>
        <w:t>dengan</w:t>
      </w:r>
      <w:r>
        <w:rPr>
          <w:spacing w:val="1"/>
        </w:rPr>
        <w:t xml:space="preserve"> </w:t>
      </w:r>
      <w:r>
        <w:t>orang</w:t>
      </w:r>
      <w:r>
        <w:rPr>
          <w:spacing w:val="1"/>
        </w:rPr>
        <w:t xml:space="preserve"> </w:t>
      </w:r>
      <w:r>
        <w:t>lain,</w:t>
      </w:r>
      <w:r>
        <w:rPr>
          <w:spacing w:val="1"/>
        </w:rPr>
        <w:t xml:space="preserve"> </w:t>
      </w:r>
      <w:r>
        <w:t>serta</w:t>
      </w:r>
      <w:r>
        <w:rPr>
          <w:spacing w:val="1"/>
        </w:rPr>
        <w:t xml:space="preserve"> </w:t>
      </w:r>
      <w:r>
        <w:t>diwujudkan</w:t>
      </w:r>
      <w:r>
        <w:rPr>
          <w:spacing w:val="1"/>
        </w:rPr>
        <w:t xml:space="preserve"> </w:t>
      </w:r>
      <w:r>
        <w:t>dengan</w:t>
      </w:r>
      <w:r>
        <w:rPr>
          <w:spacing w:val="1"/>
        </w:rPr>
        <w:t xml:space="preserve"> </w:t>
      </w:r>
      <w:r>
        <w:t>sikap</w:t>
      </w:r>
      <w:r>
        <w:rPr>
          <w:spacing w:val="1"/>
        </w:rPr>
        <w:t xml:space="preserve"> </w:t>
      </w:r>
      <w:r>
        <w:t>dan</w:t>
      </w:r>
      <w:r>
        <w:rPr>
          <w:spacing w:val="1"/>
        </w:rPr>
        <w:t xml:space="preserve"> </w:t>
      </w:r>
      <w:r>
        <w:t>perilakunya</w:t>
      </w:r>
      <w:r>
        <w:rPr>
          <w:spacing w:val="-52"/>
        </w:rPr>
        <w:t xml:space="preserve"> </w:t>
      </w:r>
      <w:r>
        <w:t>dalam</w:t>
      </w:r>
      <w:r>
        <w:rPr>
          <w:spacing w:val="-3"/>
        </w:rPr>
        <w:t xml:space="preserve"> </w:t>
      </w:r>
      <w:r>
        <w:t>kehidupan</w:t>
      </w:r>
      <w:r>
        <w:rPr>
          <w:spacing w:val="-3"/>
        </w:rPr>
        <w:t xml:space="preserve"> </w:t>
      </w:r>
      <w:r>
        <w:t>sehari-hari.</w:t>
      </w:r>
    </w:p>
    <w:p w14:paraId="037F2525" w14:textId="4ADE8570" w:rsidR="00703872" w:rsidRDefault="00000000" w:rsidP="00B11EA7">
      <w:pPr>
        <w:spacing w:line="360" w:lineRule="auto"/>
        <w:ind w:left="588" w:right="156" w:firstLine="720"/>
        <w:jc w:val="both"/>
      </w:pPr>
      <w:r>
        <w:t>Dengan</w:t>
      </w:r>
      <w:r>
        <w:rPr>
          <w:spacing w:val="1"/>
        </w:rPr>
        <w:t xml:space="preserve"> </w:t>
      </w:r>
      <w:r>
        <w:t>menerapkan</w:t>
      </w:r>
      <w:r>
        <w:rPr>
          <w:spacing w:val="1"/>
        </w:rPr>
        <w:t xml:space="preserve"> </w:t>
      </w:r>
      <w:r>
        <w:t>pendidikan</w:t>
      </w:r>
      <w:r>
        <w:rPr>
          <w:spacing w:val="1"/>
        </w:rPr>
        <w:t xml:space="preserve"> </w:t>
      </w:r>
      <w:r>
        <w:t>karakter</w:t>
      </w:r>
      <w:r>
        <w:rPr>
          <w:spacing w:val="1"/>
        </w:rPr>
        <w:t xml:space="preserve"> </w:t>
      </w:r>
      <w:r>
        <w:t>di</w:t>
      </w:r>
      <w:r>
        <w:rPr>
          <w:spacing w:val="1"/>
        </w:rPr>
        <w:t xml:space="preserve"> </w:t>
      </w:r>
      <w:r>
        <w:t>Indonesia</w:t>
      </w:r>
      <w:r>
        <w:rPr>
          <w:spacing w:val="1"/>
        </w:rPr>
        <w:t xml:space="preserve"> </w:t>
      </w:r>
      <w:r>
        <w:t>secara</w:t>
      </w:r>
      <w:r>
        <w:rPr>
          <w:spacing w:val="1"/>
        </w:rPr>
        <w:t xml:space="preserve"> </w:t>
      </w:r>
      <w:r>
        <w:t>tidak</w:t>
      </w:r>
      <w:r>
        <w:rPr>
          <w:spacing w:val="55"/>
        </w:rPr>
        <w:t xml:space="preserve"> </w:t>
      </w:r>
      <w:r>
        <w:t>langsung</w:t>
      </w:r>
      <w:r>
        <w:rPr>
          <w:spacing w:val="1"/>
        </w:rPr>
        <w:t xml:space="preserve"> </w:t>
      </w:r>
      <w:r>
        <w:t>dapat</w:t>
      </w:r>
      <w:r>
        <w:rPr>
          <w:spacing w:val="1"/>
        </w:rPr>
        <w:t xml:space="preserve"> </w:t>
      </w:r>
      <w:r>
        <w:t>membantu</w:t>
      </w:r>
      <w:r>
        <w:rPr>
          <w:spacing w:val="1"/>
        </w:rPr>
        <w:t xml:space="preserve"> </w:t>
      </w:r>
      <w:r>
        <w:t>seseorang</w:t>
      </w:r>
      <w:r>
        <w:rPr>
          <w:spacing w:val="1"/>
        </w:rPr>
        <w:t xml:space="preserve"> </w:t>
      </w:r>
      <w:r>
        <w:t>untuk</w:t>
      </w:r>
      <w:r>
        <w:rPr>
          <w:spacing w:val="1"/>
        </w:rPr>
        <w:t xml:space="preserve"> </w:t>
      </w:r>
      <w:r>
        <w:t>peduli,</w:t>
      </w:r>
      <w:r>
        <w:rPr>
          <w:spacing w:val="1"/>
        </w:rPr>
        <w:t xml:space="preserve"> </w:t>
      </w:r>
      <w:r>
        <w:t>memahami,</w:t>
      </w:r>
      <w:r>
        <w:rPr>
          <w:spacing w:val="1"/>
        </w:rPr>
        <w:t xml:space="preserve"> </w:t>
      </w:r>
      <w:r>
        <w:t>dan</w:t>
      </w:r>
      <w:r>
        <w:rPr>
          <w:spacing w:val="1"/>
        </w:rPr>
        <w:t xml:space="preserve"> </w:t>
      </w:r>
      <w:r>
        <w:t>melaksanakan</w:t>
      </w:r>
      <w:r>
        <w:rPr>
          <w:spacing w:val="55"/>
        </w:rPr>
        <w:t xml:space="preserve"> </w:t>
      </w:r>
      <w:r>
        <w:t>berdasarkan</w:t>
      </w:r>
      <w:r>
        <w:rPr>
          <w:spacing w:val="-52"/>
        </w:rPr>
        <w:t xml:space="preserve"> </w:t>
      </w:r>
      <w:r>
        <w:t>etika</w:t>
      </w:r>
      <w:r>
        <w:rPr>
          <w:spacing w:val="1"/>
        </w:rPr>
        <w:t xml:space="preserve"> </w:t>
      </w:r>
      <w:r>
        <w:t>atau</w:t>
      </w:r>
      <w:r>
        <w:rPr>
          <w:spacing w:val="1"/>
        </w:rPr>
        <w:t xml:space="preserve"> </w:t>
      </w:r>
      <w:r>
        <w:t>norma</w:t>
      </w:r>
      <w:r>
        <w:rPr>
          <w:spacing w:val="1"/>
        </w:rPr>
        <w:t xml:space="preserve"> </w:t>
      </w:r>
      <w:r>
        <w:t>yang</w:t>
      </w:r>
      <w:r>
        <w:rPr>
          <w:spacing w:val="1"/>
        </w:rPr>
        <w:t xml:space="preserve"> </w:t>
      </w:r>
      <w:r>
        <w:t>berlaku</w:t>
      </w:r>
      <w:r>
        <w:rPr>
          <w:spacing w:val="1"/>
        </w:rPr>
        <w:t xml:space="preserve"> </w:t>
      </w:r>
      <w:r>
        <w:t>untuk</w:t>
      </w:r>
      <w:r>
        <w:rPr>
          <w:spacing w:val="1"/>
        </w:rPr>
        <w:t xml:space="preserve"> </w:t>
      </w:r>
      <w:r>
        <w:t>mendukung</w:t>
      </w:r>
      <w:r>
        <w:rPr>
          <w:spacing w:val="1"/>
        </w:rPr>
        <w:t xml:space="preserve"> </w:t>
      </w:r>
      <w:r>
        <w:t>perkembangan</w:t>
      </w:r>
      <w:r>
        <w:rPr>
          <w:spacing w:val="1"/>
        </w:rPr>
        <w:t xml:space="preserve"> </w:t>
      </w:r>
      <w:r>
        <w:t>sosial,</w:t>
      </w:r>
      <w:r>
        <w:rPr>
          <w:spacing w:val="1"/>
        </w:rPr>
        <w:t xml:space="preserve"> </w:t>
      </w:r>
      <w:r>
        <w:t>etis,</w:t>
      </w:r>
      <w:r>
        <w:rPr>
          <w:spacing w:val="1"/>
        </w:rPr>
        <w:t xml:space="preserve"> </w:t>
      </w:r>
      <w:r>
        <w:t>dan</w:t>
      </w:r>
      <w:r>
        <w:rPr>
          <w:spacing w:val="1"/>
        </w:rPr>
        <w:t xml:space="preserve"> </w:t>
      </w:r>
      <w:r>
        <w:t>emosional</w:t>
      </w:r>
      <w:r>
        <w:rPr>
          <w:spacing w:val="1"/>
        </w:rPr>
        <w:t xml:space="preserve"> </w:t>
      </w:r>
      <w:r>
        <w:t>siswa.</w:t>
      </w:r>
      <w:r>
        <w:rPr>
          <w:spacing w:val="1"/>
        </w:rPr>
        <w:t xml:space="preserve"> </w:t>
      </w:r>
      <w:r>
        <w:t>Penerapan</w:t>
      </w:r>
      <w:r>
        <w:rPr>
          <w:spacing w:val="1"/>
        </w:rPr>
        <w:t xml:space="preserve"> </w:t>
      </w:r>
      <w:r>
        <w:t>pendidikan</w:t>
      </w:r>
      <w:r>
        <w:rPr>
          <w:spacing w:val="1"/>
        </w:rPr>
        <w:t xml:space="preserve"> </w:t>
      </w:r>
      <w:r>
        <w:t>karakter</w:t>
      </w:r>
      <w:r>
        <w:rPr>
          <w:spacing w:val="1"/>
        </w:rPr>
        <w:t xml:space="preserve"> </w:t>
      </w:r>
      <w:r>
        <w:t>merupakan</w:t>
      </w:r>
      <w:r>
        <w:rPr>
          <w:spacing w:val="1"/>
        </w:rPr>
        <w:t xml:space="preserve"> </w:t>
      </w:r>
      <w:r>
        <w:t>hal</w:t>
      </w:r>
      <w:r>
        <w:rPr>
          <w:spacing w:val="1"/>
        </w:rPr>
        <w:t xml:space="preserve"> </w:t>
      </w:r>
      <w:r>
        <w:t>positif</w:t>
      </w:r>
      <w:r>
        <w:rPr>
          <w:spacing w:val="1"/>
        </w:rPr>
        <w:t xml:space="preserve"> </w:t>
      </w:r>
      <w:r>
        <w:t>yang</w:t>
      </w:r>
      <w:r>
        <w:rPr>
          <w:spacing w:val="1"/>
        </w:rPr>
        <w:t xml:space="preserve"> </w:t>
      </w:r>
      <w:r>
        <w:t>dapat</w:t>
      </w:r>
      <w:r>
        <w:rPr>
          <w:spacing w:val="1"/>
        </w:rPr>
        <w:t xml:space="preserve"> </w:t>
      </w:r>
      <w:r>
        <w:t>dilaksanakan oleh guru untuk mempengaruhi karakter siswa agar memiliki nilai budi</w:t>
      </w:r>
      <w:r>
        <w:rPr>
          <w:spacing w:val="1"/>
        </w:rPr>
        <w:t xml:space="preserve"> </w:t>
      </w:r>
      <w:r>
        <w:t>pekerti,</w:t>
      </w:r>
      <w:r>
        <w:rPr>
          <w:spacing w:val="12"/>
        </w:rPr>
        <w:t xml:space="preserve"> </w:t>
      </w:r>
      <w:r>
        <w:t>moral,</w:t>
      </w:r>
      <w:r>
        <w:rPr>
          <w:spacing w:val="15"/>
        </w:rPr>
        <w:t xml:space="preserve"> </w:t>
      </w:r>
      <w:r>
        <w:t>watak</w:t>
      </w:r>
      <w:r>
        <w:rPr>
          <w:spacing w:val="12"/>
        </w:rPr>
        <w:t xml:space="preserve"> </w:t>
      </w:r>
      <w:r>
        <w:t>yang</w:t>
      </w:r>
      <w:r>
        <w:rPr>
          <w:spacing w:val="15"/>
        </w:rPr>
        <w:t xml:space="preserve"> </w:t>
      </w:r>
      <w:r>
        <w:t>nantinya</w:t>
      </w:r>
      <w:r>
        <w:rPr>
          <w:spacing w:val="13"/>
        </w:rPr>
        <w:t xml:space="preserve"> </w:t>
      </w:r>
      <w:r>
        <w:t>akan</w:t>
      </w:r>
      <w:r>
        <w:rPr>
          <w:spacing w:val="15"/>
        </w:rPr>
        <w:t xml:space="preserve"> </w:t>
      </w:r>
      <w:r>
        <w:t>mencapai</w:t>
      </w:r>
      <w:r>
        <w:rPr>
          <w:spacing w:val="16"/>
        </w:rPr>
        <w:t xml:space="preserve"> </w:t>
      </w:r>
      <w:r>
        <w:t>tujuan</w:t>
      </w:r>
      <w:r>
        <w:rPr>
          <w:spacing w:val="15"/>
        </w:rPr>
        <w:t xml:space="preserve"> </w:t>
      </w:r>
      <w:r>
        <w:t>dalam</w:t>
      </w:r>
      <w:r>
        <w:rPr>
          <w:spacing w:val="11"/>
        </w:rPr>
        <w:t xml:space="preserve"> </w:t>
      </w:r>
      <w:r>
        <w:t>mengembangkan</w:t>
      </w:r>
      <w:r w:rsidR="00091905">
        <w:t xml:space="preserve"> </w:t>
      </w:r>
      <w:r>
        <w:t>kemampuan</w:t>
      </w:r>
      <w:r>
        <w:rPr>
          <w:spacing w:val="10"/>
        </w:rPr>
        <w:t xml:space="preserve"> </w:t>
      </w:r>
      <w:r>
        <w:t>peserta</w:t>
      </w:r>
      <w:r>
        <w:rPr>
          <w:spacing w:val="10"/>
        </w:rPr>
        <w:t xml:space="preserve"> </w:t>
      </w:r>
      <w:r>
        <w:t>didik</w:t>
      </w:r>
      <w:r>
        <w:rPr>
          <w:spacing w:val="10"/>
        </w:rPr>
        <w:t xml:space="preserve"> </w:t>
      </w:r>
      <w:r>
        <w:t>untuk</w:t>
      </w:r>
      <w:r>
        <w:rPr>
          <w:spacing w:val="10"/>
        </w:rPr>
        <w:t xml:space="preserve"> </w:t>
      </w:r>
      <w:r>
        <w:t>mengambil</w:t>
      </w:r>
      <w:r>
        <w:rPr>
          <w:spacing w:val="9"/>
        </w:rPr>
        <w:t xml:space="preserve"> </w:t>
      </w:r>
      <w:r>
        <w:t>keputusan</w:t>
      </w:r>
      <w:r>
        <w:rPr>
          <w:spacing w:val="10"/>
        </w:rPr>
        <w:t xml:space="preserve"> </w:t>
      </w:r>
      <w:r>
        <w:t>baik-buruk</w:t>
      </w:r>
      <w:r>
        <w:rPr>
          <w:spacing w:val="10"/>
        </w:rPr>
        <w:t xml:space="preserve"> </w:t>
      </w:r>
      <w:r>
        <w:t>dalam</w:t>
      </w:r>
      <w:r>
        <w:rPr>
          <w:spacing w:val="8"/>
        </w:rPr>
        <w:t xml:space="preserve"> </w:t>
      </w:r>
      <w:r>
        <w:t>kehidupan</w:t>
      </w:r>
      <w:r>
        <w:rPr>
          <w:spacing w:val="-52"/>
        </w:rPr>
        <w:t xml:space="preserve"> </w:t>
      </w:r>
      <w:r>
        <w:t>bersosial</w:t>
      </w:r>
      <w:r>
        <w:rPr>
          <w:spacing w:val="-3"/>
        </w:rPr>
        <w:t xml:space="preserve"> </w:t>
      </w:r>
      <w:r>
        <w:t>di</w:t>
      </w:r>
      <w:r>
        <w:rPr>
          <w:spacing w:val="-2"/>
        </w:rPr>
        <w:t xml:space="preserve"> </w:t>
      </w:r>
      <w:r>
        <w:t>masyarakat.</w:t>
      </w:r>
    </w:p>
    <w:p w14:paraId="3FC0AB46" w14:textId="77777777" w:rsidR="00703872" w:rsidRDefault="00000000">
      <w:pPr>
        <w:spacing w:before="158"/>
        <w:ind w:left="588"/>
        <w:rPr>
          <w:b/>
        </w:rPr>
      </w:pPr>
      <w:r>
        <w:rPr>
          <w:b/>
        </w:rPr>
        <w:t>Penerapan</w:t>
      </w:r>
      <w:r>
        <w:rPr>
          <w:b/>
          <w:spacing w:val="-5"/>
        </w:rPr>
        <w:t xml:space="preserve"> </w:t>
      </w:r>
      <w:r>
        <w:rPr>
          <w:b/>
        </w:rPr>
        <w:t>Media</w:t>
      </w:r>
      <w:r>
        <w:rPr>
          <w:b/>
          <w:spacing w:val="-1"/>
        </w:rPr>
        <w:t xml:space="preserve"> </w:t>
      </w:r>
      <w:r>
        <w:rPr>
          <w:b/>
        </w:rPr>
        <w:t>Massa</w:t>
      </w:r>
      <w:r>
        <w:rPr>
          <w:b/>
          <w:spacing w:val="-4"/>
        </w:rPr>
        <w:t xml:space="preserve"> </w:t>
      </w:r>
      <w:r>
        <w:rPr>
          <w:b/>
        </w:rPr>
        <w:t>dalam</w:t>
      </w:r>
      <w:r>
        <w:rPr>
          <w:b/>
          <w:spacing w:val="-5"/>
        </w:rPr>
        <w:t xml:space="preserve"> </w:t>
      </w:r>
      <w:r>
        <w:rPr>
          <w:b/>
        </w:rPr>
        <w:t>Pendidikan</w:t>
      </w:r>
      <w:r>
        <w:rPr>
          <w:b/>
          <w:spacing w:val="-2"/>
        </w:rPr>
        <w:t xml:space="preserve"> </w:t>
      </w:r>
      <w:r>
        <w:rPr>
          <w:b/>
        </w:rPr>
        <w:t>Karakter</w:t>
      </w:r>
    </w:p>
    <w:p w14:paraId="5D77640F" w14:textId="77777777" w:rsidR="00703872" w:rsidRDefault="00703872">
      <w:pPr>
        <w:pStyle w:val="BodyText"/>
        <w:rPr>
          <w:b/>
          <w:sz w:val="25"/>
        </w:rPr>
      </w:pPr>
    </w:p>
    <w:p w14:paraId="784A13FB" w14:textId="77777777" w:rsidR="00B11EA7" w:rsidRDefault="00000000" w:rsidP="00B11EA7">
      <w:pPr>
        <w:spacing w:line="360" w:lineRule="auto"/>
        <w:ind w:left="588" w:right="157" w:firstLine="720"/>
        <w:jc w:val="both"/>
      </w:pPr>
      <w:r>
        <w:t>Pendidikan</w:t>
      </w:r>
      <w:r>
        <w:rPr>
          <w:spacing w:val="1"/>
        </w:rPr>
        <w:t xml:space="preserve"> </w:t>
      </w:r>
      <w:r>
        <w:t>karakter</w:t>
      </w:r>
      <w:r>
        <w:rPr>
          <w:spacing w:val="1"/>
        </w:rPr>
        <w:t xml:space="preserve"> </w:t>
      </w:r>
      <w:r>
        <w:t>adalah</w:t>
      </w:r>
      <w:r>
        <w:rPr>
          <w:spacing w:val="1"/>
        </w:rPr>
        <w:t xml:space="preserve"> </w:t>
      </w:r>
      <w:r>
        <w:t>bagian</w:t>
      </w:r>
      <w:r>
        <w:rPr>
          <w:spacing w:val="1"/>
        </w:rPr>
        <w:t xml:space="preserve"> </w:t>
      </w:r>
      <w:r>
        <w:t>integral</w:t>
      </w:r>
      <w:r>
        <w:rPr>
          <w:spacing w:val="1"/>
        </w:rPr>
        <w:t xml:space="preserve"> </w:t>
      </w:r>
      <w:r>
        <w:t>dalam</w:t>
      </w:r>
      <w:r>
        <w:rPr>
          <w:spacing w:val="1"/>
        </w:rPr>
        <w:t xml:space="preserve"> </w:t>
      </w:r>
      <w:r>
        <w:t>proses</w:t>
      </w:r>
      <w:r>
        <w:rPr>
          <w:spacing w:val="1"/>
        </w:rPr>
        <w:t xml:space="preserve"> </w:t>
      </w:r>
      <w:r>
        <w:t>pendidikan</w:t>
      </w:r>
      <w:r>
        <w:rPr>
          <w:spacing w:val="1"/>
        </w:rPr>
        <w:t xml:space="preserve"> </w:t>
      </w:r>
      <w:r>
        <w:t>yang</w:t>
      </w:r>
      <w:r>
        <w:rPr>
          <w:spacing w:val="1"/>
        </w:rPr>
        <w:t xml:space="preserve"> </w:t>
      </w:r>
      <w:r>
        <w:t>bertujuan mengembangkan moralitas, etika, dan kepribadian positif siswa. Dalam era di</w:t>
      </w:r>
      <w:r>
        <w:rPr>
          <w:spacing w:val="1"/>
        </w:rPr>
        <w:t xml:space="preserve"> </w:t>
      </w:r>
      <w:r>
        <w:t>mana media massa merajalela, penting untuk memahami sejauh mana pemanfaatan media</w:t>
      </w:r>
      <w:r>
        <w:rPr>
          <w:spacing w:val="-52"/>
        </w:rPr>
        <w:t xml:space="preserve"> </w:t>
      </w:r>
      <w:r>
        <w:t>massa</w:t>
      </w:r>
      <w:r>
        <w:rPr>
          <w:spacing w:val="1"/>
        </w:rPr>
        <w:t xml:space="preserve"> </w:t>
      </w:r>
      <w:r>
        <w:t>dapat</w:t>
      </w:r>
      <w:r>
        <w:rPr>
          <w:spacing w:val="1"/>
        </w:rPr>
        <w:t xml:space="preserve"> </w:t>
      </w:r>
      <w:r>
        <w:t>memengaruhi</w:t>
      </w:r>
      <w:r>
        <w:rPr>
          <w:spacing w:val="1"/>
        </w:rPr>
        <w:t xml:space="preserve"> </w:t>
      </w:r>
      <w:r>
        <w:t>pembentukan</w:t>
      </w:r>
      <w:r>
        <w:rPr>
          <w:spacing w:val="1"/>
        </w:rPr>
        <w:t xml:space="preserve"> </w:t>
      </w:r>
      <w:r>
        <w:t>karakter</w:t>
      </w:r>
      <w:r>
        <w:rPr>
          <w:spacing w:val="1"/>
        </w:rPr>
        <w:t xml:space="preserve"> </w:t>
      </w:r>
      <w:r>
        <w:t>siswa.</w:t>
      </w:r>
      <w:r>
        <w:rPr>
          <w:spacing w:val="1"/>
        </w:rPr>
        <w:t xml:space="preserve"> </w:t>
      </w:r>
      <w:r>
        <w:t>Artikel</w:t>
      </w:r>
      <w:r>
        <w:rPr>
          <w:spacing w:val="1"/>
        </w:rPr>
        <w:t xml:space="preserve"> </w:t>
      </w:r>
      <w:r>
        <w:t>ini</w:t>
      </w:r>
      <w:r>
        <w:rPr>
          <w:spacing w:val="1"/>
        </w:rPr>
        <w:t xml:space="preserve"> </w:t>
      </w:r>
      <w:r>
        <w:t>mengajukan</w:t>
      </w:r>
      <w:r>
        <w:rPr>
          <w:spacing w:val="1"/>
        </w:rPr>
        <w:t xml:space="preserve"> </w:t>
      </w:r>
      <w:r>
        <w:t>pertanyaan</w:t>
      </w:r>
      <w:r>
        <w:rPr>
          <w:spacing w:val="1"/>
        </w:rPr>
        <w:t xml:space="preserve"> </w:t>
      </w:r>
      <w:r>
        <w:t>tentang</w:t>
      </w:r>
      <w:r>
        <w:rPr>
          <w:spacing w:val="1"/>
        </w:rPr>
        <w:t xml:space="preserve"> </w:t>
      </w:r>
      <w:r>
        <w:t>bagaimana</w:t>
      </w:r>
      <w:r>
        <w:rPr>
          <w:spacing w:val="1"/>
        </w:rPr>
        <w:t xml:space="preserve"> </w:t>
      </w:r>
      <w:r>
        <w:t>media</w:t>
      </w:r>
      <w:r>
        <w:rPr>
          <w:spacing w:val="1"/>
        </w:rPr>
        <w:t xml:space="preserve"> </w:t>
      </w:r>
      <w:r>
        <w:t>massa</w:t>
      </w:r>
      <w:r>
        <w:rPr>
          <w:spacing w:val="1"/>
        </w:rPr>
        <w:t xml:space="preserve"> </w:t>
      </w:r>
      <w:r>
        <w:t>dapat</w:t>
      </w:r>
      <w:r>
        <w:rPr>
          <w:spacing w:val="1"/>
        </w:rPr>
        <w:t xml:space="preserve"> </w:t>
      </w:r>
      <w:r>
        <w:t>menjadi</w:t>
      </w:r>
      <w:r>
        <w:rPr>
          <w:spacing w:val="1"/>
        </w:rPr>
        <w:t xml:space="preserve"> </w:t>
      </w:r>
      <w:r>
        <w:t>alat</w:t>
      </w:r>
      <w:r>
        <w:rPr>
          <w:spacing w:val="1"/>
        </w:rPr>
        <w:t xml:space="preserve"> </w:t>
      </w:r>
      <w:r>
        <w:t>yang</w:t>
      </w:r>
      <w:r>
        <w:rPr>
          <w:spacing w:val="1"/>
        </w:rPr>
        <w:t xml:space="preserve"> </w:t>
      </w:r>
      <w:r>
        <w:t>efektif</w:t>
      </w:r>
      <w:r>
        <w:rPr>
          <w:spacing w:val="1"/>
        </w:rPr>
        <w:t xml:space="preserve"> </w:t>
      </w:r>
      <w:r>
        <w:t>dalam</w:t>
      </w:r>
      <w:r>
        <w:rPr>
          <w:spacing w:val="1"/>
        </w:rPr>
        <w:t xml:space="preserve"> </w:t>
      </w:r>
      <w:r>
        <w:t>membentuk</w:t>
      </w:r>
      <w:r>
        <w:rPr>
          <w:spacing w:val="1"/>
        </w:rPr>
        <w:t xml:space="preserve"> </w:t>
      </w:r>
      <w:r>
        <w:t>karakter</w:t>
      </w:r>
      <w:r>
        <w:rPr>
          <w:spacing w:val="1"/>
        </w:rPr>
        <w:t xml:space="preserve"> </w:t>
      </w:r>
      <w:r>
        <w:t>dan</w:t>
      </w:r>
      <w:r>
        <w:rPr>
          <w:spacing w:val="1"/>
        </w:rPr>
        <w:t xml:space="preserve"> </w:t>
      </w:r>
      <w:r>
        <w:t>bagaimana</w:t>
      </w:r>
      <w:r>
        <w:rPr>
          <w:spacing w:val="1"/>
        </w:rPr>
        <w:t xml:space="preserve"> </w:t>
      </w:r>
      <w:r>
        <w:t>pendekatan</w:t>
      </w:r>
      <w:r>
        <w:rPr>
          <w:spacing w:val="1"/>
        </w:rPr>
        <w:t xml:space="preserve"> </w:t>
      </w:r>
      <w:r>
        <w:t>ini</w:t>
      </w:r>
      <w:r>
        <w:rPr>
          <w:spacing w:val="1"/>
        </w:rPr>
        <w:t xml:space="preserve"> </w:t>
      </w:r>
      <w:r>
        <w:t>dapat</w:t>
      </w:r>
      <w:r>
        <w:rPr>
          <w:spacing w:val="1"/>
        </w:rPr>
        <w:t xml:space="preserve"> </w:t>
      </w:r>
      <w:r>
        <w:t>diimplementasikan</w:t>
      </w:r>
      <w:r>
        <w:rPr>
          <w:spacing w:val="1"/>
        </w:rPr>
        <w:t xml:space="preserve"> </w:t>
      </w:r>
      <w:r>
        <w:t>secara</w:t>
      </w:r>
      <w:r>
        <w:rPr>
          <w:spacing w:val="1"/>
        </w:rPr>
        <w:t xml:space="preserve"> </w:t>
      </w:r>
      <w:r>
        <w:t>optimal.</w:t>
      </w:r>
    </w:p>
    <w:p w14:paraId="5FEC46F8" w14:textId="77777777" w:rsidR="00B11EA7" w:rsidRDefault="00000000" w:rsidP="00B11EA7">
      <w:pPr>
        <w:spacing w:line="360" w:lineRule="auto"/>
        <w:ind w:left="588" w:right="157" w:firstLine="720"/>
        <w:jc w:val="both"/>
      </w:pPr>
      <w:r>
        <w:t>Media massa bukan sekedar sarana hiburan akan tetapi juga memiliki peran</w:t>
      </w:r>
      <w:r>
        <w:rPr>
          <w:spacing w:val="1"/>
        </w:rPr>
        <w:t xml:space="preserve"> </w:t>
      </w:r>
      <w:r>
        <w:t>penting dalam mentransmisikan informasi dan budaya, dan dapat menjadi alat efektif</w:t>
      </w:r>
      <w:r>
        <w:rPr>
          <w:spacing w:val="1"/>
        </w:rPr>
        <w:t xml:space="preserve"> </w:t>
      </w:r>
      <w:r>
        <w:t>untuk mendukung pendidikan karakter. Penggunaan media massa yang tidak tepat akan</w:t>
      </w:r>
      <w:r>
        <w:rPr>
          <w:spacing w:val="-52"/>
        </w:rPr>
        <w:t xml:space="preserve"> </w:t>
      </w:r>
      <w:r>
        <w:t>berdampak buruk bagi siswa. Siswa yang menghabiskan waktunya dengan mengakses</w:t>
      </w:r>
      <w:r>
        <w:rPr>
          <w:spacing w:val="1"/>
        </w:rPr>
        <w:t xml:space="preserve"> </w:t>
      </w:r>
      <w:r>
        <w:t>media massa seperti televisi, fillm atau bermain game secara berlebihan akan lebih</w:t>
      </w:r>
      <w:r>
        <w:rPr>
          <w:spacing w:val="1"/>
        </w:rPr>
        <w:t xml:space="preserve"> </w:t>
      </w:r>
      <w:r>
        <w:t>emosional, pemberontak karena merasa sedang diganggu saat asyik-asyiknya. Malas</w:t>
      </w:r>
      <w:r>
        <w:rPr>
          <w:spacing w:val="1"/>
        </w:rPr>
        <w:t xml:space="preserve"> </w:t>
      </w:r>
      <w:r>
        <w:t>mengerjakan rutinitas sehari-hari. Akan tetapi penggunaan media massa dengan baik</w:t>
      </w:r>
      <w:r>
        <w:rPr>
          <w:spacing w:val="1"/>
        </w:rPr>
        <w:t xml:space="preserve"> </w:t>
      </w:r>
      <w:r>
        <w:t>seperti</w:t>
      </w:r>
      <w:r>
        <w:rPr>
          <w:spacing w:val="1"/>
        </w:rPr>
        <w:t xml:space="preserve"> </w:t>
      </w:r>
      <w:r>
        <w:t>mencari</w:t>
      </w:r>
      <w:r>
        <w:rPr>
          <w:spacing w:val="1"/>
        </w:rPr>
        <w:t xml:space="preserve"> </w:t>
      </w:r>
      <w:r>
        <w:t>pelajaran</w:t>
      </w:r>
      <w:r>
        <w:rPr>
          <w:spacing w:val="1"/>
        </w:rPr>
        <w:t xml:space="preserve"> </w:t>
      </w:r>
      <w:r>
        <w:t>sekolah</w:t>
      </w:r>
      <w:r>
        <w:rPr>
          <w:spacing w:val="1"/>
        </w:rPr>
        <w:t xml:space="preserve"> </w:t>
      </w:r>
      <w:r>
        <w:t>atau</w:t>
      </w:r>
      <w:r>
        <w:rPr>
          <w:spacing w:val="1"/>
        </w:rPr>
        <w:t xml:space="preserve"> </w:t>
      </w:r>
      <w:r>
        <w:t>berlangganan</w:t>
      </w:r>
      <w:r>
        <w:rPr>
          <w:spacing w:val="1"/>
        </w:rPr>
        <w:t xml:space="preserve"> </w:t>
      </w:r>
      <w:r>
        <w:t>academy</w:t>
      </w:r>
      <w:r>
        <w:rPr>
          <w:spacing w:val="1"/>
        </w:rPr>
        <w:t xml:space="preserve"> </w:t>
      </w:r>
      <w:r>
        <w:t>online</w:t>
      </w:r>
      <w:r>
        <w:rPr>
          <w:spacing w:val="1"/>
        </w:rPr>
        <w:t xml:space="preserve"> </w:t>
      </w:r>
      <w:r>
        <w:t>tentu</w:t>
      </w:r>
      <w:r>
        <w:rPr>
          <w:spacing w:val="1"/>
        </w:rPr>
        <w:t xml:space="preserve"> </w:t>
      </w:r>
      <w:r>
        <w:t>akan</w:t>
      </w:r>
      <w:r>
        <w:rPr>
          <w:spacing w:val="1"/>
        </w:rPr>
        <w:t xml:space="preserve"> </w:t>
      </w:r>
      <w:r>
        <w:t>membuat karakter siswa menjadi lebih baik, menjadi lebih fokus terhadap pendidikan</w:t>
      </w:r>
      <w:r>
        <w:rPr>
          <w:spacing w:val="1"/>
        </w:rPr>
        <w:t xml:space="preserve"> </w:t>
      </w:r>
      <w:r>
        <w:t>dan</w:t>
      </w:r>
      <w:r>
        <w:rPr>
          <w:spacing w:val="-4"/>
        </w:rPr>
        <w:t xml:space="preserve"> </w:t>
      </w:r>
      <w:r>
        <w:t>berorientasi</w:t>
      </w:r>
      <w:r>
        <w:rPr>
          <w:spacing w:val="-2"/>
        </w:rPr>
        <w:t xml:space="preserve"> </w:t>
      </w:r>
      <w:r>
        <w:t>pada</w:t>
      </w:r>
      <w:r>
        <w:rPr>
          <w:spacing w:val="-2"/>
        </w:rPr>
        <w:t xml:space="preserve"> </w:t>
      </w:r>
      <w:r>
        <w:t>masa depan.</w:t>
      </w:r>
    </w:p>
    <w:p w14:paraId="72C0C0AC" w14:textId="4D30B067" w:rsidR="00091905" w:rsidRDefault="00000000" w:rsidP="00B11EA7">
      <w:pPr>
        <w:spacing w:line="360" w:lineRule="auto"/>
        <w:ind w:left="588" w:right="157" w:firstLine="720"/>
        <w:jc w:val="both"/>
      </w:pPr>
      <w:r>
        <w:t>Berdasarkan dari latar belakang diiatas maka penulis tertarik untuk mengkaji</w:t>
      </w:r>
      <w:r>
        <w:rPr>
          <w:spacing w:val="1"/>
        </w:rPr>
        <w:t xml:space="preserve"> </w:t>
      </w:r>
      <w:r>
        <w:t>lebih</w:t>
      </w:r>
      <w:r>
        <w:rPr>
          <w:spacing w:val="1"/>
        </w:rPr>
        <w:t xml:space="preserve"> </w:t>
      </w:r>
      <w:r>
        <w:t>lanjut</w:t>
      </w:r>
      <w:r>
        <w:rPr>
          <w:spacing w:val="1"/>
        </w:rPr>
        <w:t xml:space="preserve"> </w:t>
      </w:r>
      <w:r>
        <w:t>mengenai</w:t>
      </w:r>
      <w:r>
        <w:rPr>
          <w:spacing w:val="1"/>
        </w:rPr>
        <w:t xml:space="preserve"> </w:t>
      </w:r>
      <w:r>
        <w:t>“</w:t>
      </w:r>
      <w:r>
        <w:rPr>
          <w:spacing w:val="1"/>
        </w:rPr>
        <w:t xml:space="preserve"> </w:t>
      </w:r>
      <w:r>
        <w:t>Pengaruh</w:t>
      </w:r>
      <w:r>
        <w:rPr>
          <w:spacing w:val="1"/>
        </w:rPr>
        <w:t xml:space="preserve"> </w:t>
      </w:r>
      <w:r>
        <w:t>Pemanfaatan</w:t>
      </w:r>
      <w:r>
        <w:rPr>
          <w:spacing w:val="1"/>
        </w:rPr>
        <w:t xml:space="preserve"> </w:t>
      </w:r>
      <w:r>
        <w:t>Media</w:t>
      </w:r>
      <w:r>
        <w:rPr>
          <w:spacing w:val="1"/>
        </w:rPr>
        <w:t xml:space="preserve"> </w:t>
      </w:r>
      <w:r>
        <w:t>Massa</w:t>
      </w:r>
      <w:r>
        <w:rPr>
          <w:spacing w:val="1"/>
        </w:rPr>
        <w:t xml:space="preserve"> </w:t>
      </w:r>
      <w:r>
        <w:t>Dalam</w:t>
      </w:r>
      <w:r>
        <w:rPr>
          <w:spacing w:val="1"/>
        </w:rPr>
        <w:t xml:space="preserve"> </w:t>
      </w:r>
      <w:r>
        <w:t>Penerapan</w:t>
      </w:r>
      <w:r>
        <w:rPr>
          <w:spacing w:val="1"/>
        </w:rPr>
        <w:t xml:space="preserve"> </w:t>
      </w:r>
      <w:r>
        <w:t>Pendidikan</w:t>
      </w:r>
      <w:r>
        <w:rPr>
          <w:spacing w:val="-1"/>
        </w:rPr>
        <w:t xml:space="preserve"> </w:t>
      </w:r>
      <w:r>
        <w:t>Karakter</w:t>
      </w:r>
      <w:r>
        <w:rPr>
          <w:spacing w:val="-2"/>
        </w:rPr>
        <w:t xml:space="preserve"> </w:t>
      </w:r>
      <w:r>
        <w:t>Siswa”</w:t>
      </w:r>
    </w:p>
    <w:p w14:paraId="76E35B0E" w14:textId="77777777" w:rsidR="00091905" w:rsidRDefault="00091905">
      <w:pPr>
        <w:pStyle w:val="Heading1"/>
        <w:spacing w:before="146"/>
      </w:pPr>
    </w:p>
    <w:p w14:paraId="75BC3F73" w14:textId="0B291449" w:rsidR="00703872" w:rsidRDefault="00000000">
      <w:pPr>
        <w:pStyle w:val="Heading1"/>
        <w:spacing w:before="146"/>
      </w:pPr>
      <w:r>
        <w:lastRenderedPageBreak/>
        <w:t>METODE</w:t>
      </w:r>
    </w:p>
    <w:p w14:paraId="51DB07C0" w14:textId="77777777" w:rsidR="00703872" w:rsidRDefault="00703872">
      <w:pPr>
        <w:pStyle w:val="BodyText"/>
        <w:spacing w:before="1"/>
        <w:rPr>
          <w:b/>
          <w:sz w:val="26"/>
        </w:rPr>
      </w:pPr>
    </w:p>
    <w:p w14:paraId="345DC9C0" w14:textId="11347723" w:rsidR="00703872" w:rsidRDefault="00000000" w:rsidP="00091905">
      <w:pPr>
        <w:pStyle w:val="BodyText"/>
        <w:spacing w:line="360" w:lineRule="auto"/>
        <w:ind w:left="588" w:right="159" w:firstLine="720"/>
        <w:jc w:val="both"/>
      </w:pPr>
      <w:r>
        <w:t>Penelitian</w:t>
      </w:r>
      <w:r>
        <w:rPr>
          <w:spacing w:val="1"/>
        </w:rPr>
        <w:t xml:space="preserve"> </w:t>
      </w:r>
      <w:r>
        <w:t>ini</w:t>
      </w:r>
      <w:r>
        <w:rPr>
          <w:spacing w:val="1"/>
        </w:rPr>
        <w:t xml:space="preserve"> </w:t>
      </w:r>
      <w:r>
        <w:t>menggunakan</w:t>
      </w:r>
      <w:r>
        <w:rPr>
          <w:spacing w:val="1"/>
        </w:rPr>
        <w:t xml:space="preserve"> </w:t>
      </w:r>
      <w:r>
        <w:t>metode</w:t>
      </w:r>
      <w:r>
        <w:rPr>
          <w:spacing w:val="1"/>
        </w:rPr>
        <w:t xml:space="preserve"> </w:t>
      </w:r>
      <w:r>
        <w:t>penelitian</w:t>
      </w:r>
      <w:r>
        <w:rPr>
          <w:spacing w:val="1"/>
        </w:rPr>
        <w:t xml:space="preserve"> </w:t>
      </w:r>
      <w:r>
        <w:t>kualitatif</w:t>
      </w:r>
      <w:r>
        <w:rPr>
          <w:spacing w:val="1"/>
        </w:rPr>
        <w:t xml:space="preserve"> </w:t>
      </w:r>
      <w:r>
        <w:t>deskriptif.</w:t>
      </w:r>
      <w:r>
        <w:rPr>
          <w:spacing w:val="1"/>
        </w:rPr>
        <w:t xml:space="preserve"> </w:t>
      </w:r>
      <w:r>
        <w:t>Menurut Sukmadinata (2016) menyatakan bahwa penelitian ini bertujuan untuk</w:t>
      </w:r>
      <w:r>
        <w:rPr>
          <w:spacing w:val="1"/>
        </w:rPr>
        <w:t xml:space="preserve"> </w:t>
      </w:r>
      <w:r>
        <w:t>memberikan</w:t>
      </w:r>
      <w:r>
        <w:rPr>
          <w:spacing w:val="1"/>
        </w:rPr>
        <w:t xml:space="preserve"> </w:t>
      </w:r>
      <w:r>
        <w:t>gambaran</w:t>
      </w:r>
      <w:r>
        <w:rPr>
          <w:spacing w:val="1"/>
        </w:rPr>
        <w:t xml:space="preserve"> </w:t>
      </w:r>
      <w:r>
        <w:t>dan</w:t>
      </w:r>
      <w:r>
        <w:rPr>
          <w:spacing w:val="1"/>
        </w:rPr>
        <w:t xml:space="preserve"> </w:t>
      </w:r>
      <w:r>
        <w:t>mendeskripsikan</w:t>
      </w:r>
      <w:r>
        <w:rPr>
          <w:spacing w:val="1"/>
        </w:rPr>
        <w:t xml:space="preserve"> </w:t>
      </w:r>
      <w:r>
        <w:t>fenomena-fenomena</w:t>
      </w:r>
      <w:r>
        <w:rPr>
          <w:spacing w:val="1"/>
        </w:rPr>
        <w:t xml:space="preserve"> </w:t>
      </w:r>
      <w:r>
        <w:t>yang</w:t>
      </w:r>
      <w:r>
        <w:rPr>
          <w:spacing w:val="1"/>
        </w:rPr>
        <w:t xml:space="preserve"> </w:t>
      </w:r>
      <w:r>
        <w:t>terjadi</w:t>
      </w:r>
      <w:r>
        <w:rPr>
          <w:spacing w:val="-57"/>
        </w:rPr>
        <w:t xml:space="preserve"> </w:t>
      </w:r>
      <w:r>
        <w:t>baik secara alamiah maupun rekayasa manusia dengan fokus pada karakteristik,</w:t>
      </w:r>
      <w:r>
        <w:rPr>
          <w:spacing w:val="1"/>
        </w:rPr>
        <w:t xml:space="preserve"> </w:t>
      </w:r>
      <w:r>
        <w:t>kualitas</w:t>
      </w:r>
      <w:r>
        <w:rPr>
          <w:spacing w:val="12"/>
        </w:rPr>
        <w:t xml:space="preserve"> </w:t>
      </w:r>
      <w:r>
        <w:t>dan</w:t>
      </w:r>
      <w:r>
        <w:rPr>
          <w:spacing w:val="17"/>
        </w:rPr>
        <w:t xml:space="preserve"> </w:t>
      </w:r>
      <w:r>
        <w:t>keterkaitan</w:t>
      </w:r>
      <w:r>
        <w:rPr>
          <w:spacing w:val="17"/>
        </w:rPr>
        <w:t xml:space="preserve"> </w:t>
      </w:r>
      <w:r>
        <w:t>antar</w:t>
      </w:r>
      <w:r>
        <w:rPr>
          <w:spacing w:val="14"/>
        </w:rPr>
        <w:t xml:space="preserve"> </w:t>
      </w:r>
      <w:r>
        <w:t>kegiatan.</w:t>
      </w:r>
      <w:r>
        <w:rPr>
          <w:spacing w:val="17"/>
        </w:rPr>
        <w:t xml:space="preserve"> </w:t>
      </w:r>
      <w:r>
        <w:t>Sumber</w:t>
      </w:r>
      <w:r>
        <w:rPr>
          <w:spacing w:val="14"/>
        </w:rPr>
        <w:t xml:space="preserve"> </w:t>
      </w:r>
      <w:r>
        <w:t>data</w:t>
      </w:r>
      <w:r>
        <w:rPr>
          <w:spacing w:val="13"/>
        </w:rPr>
        <w:t xml:space="preserve"> </w:t>
      </w:r>
      <w:r>
        <w:t>yang</w:t>
      </w:r>
      <w:r>
        <w:rPr>
          <w:spacing w:val="14"/>
        </w:rPr>
        <w:t xml:space="preserve"> </w:t>
      </w:r>
      <w:r>
        <w:t>digunakan</w:t>
      </w:r>
      <w:r>
        <w:rPr>
          <w:spacing w:val="14"/>
        </w:rPr>
        <w:t xml:space="preserve"> </w:t>
      </w:r>
      <w:r>
        <w:t>dalam</w:t>
      </w:r>
      <w:r w:rsidR="00091905">
        <w:t xml:space="preserve"> </w:t>
      </w:r>
      <w:r>
        <w:t>penelitian ini adalah data primer dan sekunder. Menurut Sugiyono (2018) data</w:t>
      </w:r>
      <w:r>
        <w:rPr>
          <w:spacing w:val="1"/>
        </w:rPr>
        <w:t xml:space="preserve"> </w:t>
      </w:r>
      <w:r>
        <w:t>sekunder merupakan sumber data yang tidak langsung memberikan data kepada</w:t>
      </w:r>
      <w:r>
        <w:rPr>
          <w:spacing w:val="1"/>
        </w:rPr>
        <w:t xml:space="preserve"> </w:t>
      </w:r>
      <w:r>
        <w:t>pengumpul data. Data sekunder dalam penelitian ini diperoleh dari buku-buku</w:t>
      </w:r>
      <w:r>
        <w:rPr>
          <w:spacing w:val="1"/>
        </w:rPr>
        <w:t xml:space="preserve"> </w:t>
      </w:r>
      <w:r>
        <w:t>referensi, jurnal dokumen, berita online, arsip dan tinjauan pustaka lainnya. Data</w:t>
      </w:r>
      <w:r>
        <w:rPr>
          <w:spacing w:val="1"/>
        </w:rPr>
        <w:t xml:space="preserve"> </w:t>
      </w:r>
      <w:r>
        <w:t>primer</w:t>
      </w:r>
      <w:r>
        <w:rPr>
          <w:spacing w:val="1"/>
        </w:rPr>
        <w:t xml:space="preserve"> </w:t>
      </w:r>
      <w:r>
        <w:t>didapatkan</w:t>
      </w:r>
      <w:r>
        <w:rPr>
          <w:spacing w:val="1"/>
        </w:rPr>
        <w:t xml:space="preserve"> </w:t>
      </w:r>
      <w:r>
        <w:t>dengan</w:t>
      </w:r>
      <w:r>
        <w:rPr>
          <w:spacing w:val="1"/>
        </w:rPr>
        <w:t xml:space="preserve"> </w:t>
      </w:r>
      <w:r>
        <w:t>melakukan</w:t>
      </w:r>
      <w:r>
        <w:rPr>
          <w:spacing w:val="1"/>
        </w:rPr>
        <w:t xml:space="preserve"> </w:t>
      </w:r>
      <w:r>
        <w:t>observasi</w:t>
      </w:r>
      <w:r>
        <w:rPr>
          <w:spacing w:val="1"/>
        </w:rPr>
        <w:t xml:space="preserve"> </w:t>
      </w:r>
      <w:r>
        <w:t>dan</w:t>
      </w:r>
      <w:r>
        <w:rPr>
          <w:spacing w:val="1"/>
        </w:rPr>
        <w:t xml:space="preserve"> </w:t>
      </w:r>
      <w:r>
        <w:t>wawancara.</w:t>
      </w:r>
      <w:r>
        <w:rPr>
          <w:spacing w:val="1"/>
        </w:rPr>
        <w:t xml:space="preserve"> </w:t>
      </w:r>
      <w:r>
        <w:t>Metode</w:t>
      </w:r>
      <w:r>
        <w:rPr>
          <w:spacing w:val="1"/>
        </w:rPr>
        <w:t xml:space="preserve"> </w:t>
      </w:r>
      <w:r>
        <w:t>pengumpulan data dalam penelitian ini dilakukan melalui analisis, menguraikan</w:t>
      </w:r>
      <w:r>
        <w:rPr>
          <w:spacing w:val="1"/>
        </w:rPr>
        <w:t xml:space="preserve"> </w:t>
      </w:r>
      <w:r>
        <w:t>dan menjelaskan kondisi situasi data yang ada di lapangan berdasarkan masalah</w:t>
      </w:r>
      <w:r>
        <w:rPr>
          <w:spacing w:val="1"/>
        </w:rPr>
        <w:t xml:space="preserve"> </w:t>
      </w:r>
      <w:r>
        <w:t>penelitian</w:t>
      </w:r>
      <w:r>
        <w:rPr>
          <w:spacing w:val="-1"/>
        </w:rPr>
        <w:t xml:space="preserve"> </w:t>
      </w:r>
      <w:r>
        <w:t>yang sedang</w:t>
      </w:r>
      <w:r>
        <w:rPr>
          <w:spacing w:val="2"/>
        </w:rPr>
        <w:t xml:space="preserve"> </w:t>
      </w:r>
      <w:r>
        <w:t>diteliti.</w:t>
      </w:r>
    </w:p>
    <w:p w14:paraId="0D1191DC" w14:textId="77777777" w:rsidR="00703872" w:rsidRDefault="00000000">
      <w:pPr>
        <w:pStyle w:val="Heading1"/>
        <w:spacing w:before="159"/>
        <w:jc w:val="both"/>
      </w:pPr>
      <w:r>
        <w:t>HASIL</w:t>
      </w:r>
      <w:r>
        <w:rPr>
          <w:spacing w:val="-5"/>
        </w:rPr>
        <w:t xml:space="preserve"> </w:t>
      </w:r>
      <w:r>
        <w:t>DAN</w:t>
      </w:r>
      <w:r>
        <w:rPr>
          <w:spacing w:val="-3"/>
        </w:rPr>
        <w:t xml:space="preserve"> </w:t>
      </w:r>
      <w:r>
        <w:t>PEMBAHASAN</w:t>
      </w:r>
    </w:p>
    <w:p w14:paraId="761566DB" w14:textId="77777777" w:rsidR="00703872" w:rsidRDefault="00703872">
      <w:pPr>
        <w:pStyle w:val="BodyText"/>
        <w:spacing w:before="9"/>
        <w:rPr>
          <w:b/>
          <w:sz w:val="25"/>
        </w:rPr>
      </w:pPr>
    </w:p>
    <w:p w14:paraId="2E17D9C5" w14:textId="77777777" w:rsidR="00703872" w:rsidRDefault="00000000">
      <w:pPr>
        <w:pStyle w:val="BodyText"/>
        <w:spacing w:before="1" w:line="360" w:lineRule="auto"/>
        <w:ind w:left="588" w:right="99" w:firstLine="720"/>
        <w:jc w:val="both"/>
      </w:pPr>
      <w:r>
        <w:t>Media massa memainkan peran penting dalam</w:t>
      </w:r>
      <w:r>
        <w:rPr>
          <w:spacing w:val="1"/>
        </w:rPr>
        <w:t xml:space="preserve"> </w:t>
      </w:r>
      <w:r>
        <w:t>membentuk pemahaman</w:t>
      </w:r>
      <w:r>
        <w:rPr>
          <w:spacing w:val="1"/>
        </w:rPr>
        <w:t xml:space="preserve"> </w:t>
      </w:r>
      <w:r>
        <w:t>siswa terhadap nilai-nilai karakter seperti kejujuran, toleransi, dan tanggung jawab.</w:t>
      </w:r>
      <w:r>
        <w:rPr>
          <w:spacing w:val="-57"/>
        </w:rPr>
        <w:t xml:space="preserve"> </w:t>
      </w:r>
      <w:r>
        <w:t>Pengaruh media ini dapat bersifat positif atau negatif tergantung pada jenis konten</w:t>
      </w:r>
      <w:r>
        <w:rPr>
          <w:spacing w:val="1"/>
        </w:rPr>
        <w:t xml:space="preserve"> </w:t>
      </w:r>
      <w:r>
        <w:t>yang</w:t>
      </w:r>
      <w:r>
        <w:rPr>
          <w:spacing w:val="1"/>
        </w:rPr>
        <w:t xml:space="preserve"> </w:t>
      </w:r>
      <w:r>
        <w:t>dikonsumsi</w:t>
      </w:r>
      <w:r>
        <w:rPr>
          <w:spacing w:val="1"/>
        </w:rPr>
        <w:t xml:space="preserve"> </w:t>
      </w:r>
      <w:r>
        <w:t>siswa</w:t>
      </w:r>
      <w:r>
        <w:rPr>
          <w:spacing w:val="1"/>
        </w:rPr>
        <w:t xml:space="preserve"> </w:t>
      </w:r>
      <w:r>
        <w:t>dan</w:t>
      </w:r>
      <w:r>
        <w:rPr>
          <w:spacing w:val="1"/>
        </w:rPr>
        <w:t xml:space="preserve"> </w:t>
      </w:r>
      <w:r>
        <w:t>cara</w:t>
      </w:r>
      <w:r>
        <w:rPr>
          <w:spacing w:val="1"/>
        </w:rPr>
        <w:t xml:space="preserve"> </w:t>
      </w:r>
      <w:r>
        <w:t>siswa</w:t>
      </w:r>
      <w:r>
        <w:rPr>
          <w:spacing w:val="1"/>
        </w:rPr>
        <w:t xml:space="preserve"> </w:t>
      </w:r>
      <w:r>
        <w:t>menginterpretasinya.</w:t>
      </w:r>
      <w:r>
        <w:rPr>
          <w:spacing w:val="1"/>
        </w:rPr>
        <w:t xml:space="preserve"> </w:t>
      </w:r>
      <w:r>
        <w:t>Berikut</w:t>
      </w:r>
      <w:r>
        <w:rPr>
          <w:spacing w:val="1"/>
        </w:rPr>
        <w:t xml:space="preserve"> </w:t>
      </w:r>
      <w:r>
        <w:t>adalah</w:t>
      </w:r>
      <w:r>
        <w:rPr>
          <w:spacing w:val="1"/>
        </w:rPr>
        <w:t xml:space="preserve"> </w:t>
      </w:r>
      <w:r>
        <w:t>penjelasan lengkap mengenai cara media massa membentuk pemahaman siswa</w:t>
      </w:r>
      <w:r>
        <w:rPr>
          <w:spacing w:val="1"/>
        </w:rPr>
        <w:t xml:space="preserve"> </w:t>
      </w:r>
      <w:r>
        <w:t>terhadap</w:t>
      </w:r>
      <w:r>
        <w:rPr>
          <w:spacing w:val="-1"/>
        </w:rPr>
        <w:t xml:space="preserve"> </w:t>
      </w:r>
      <w:r>
        <w:t>nilai-nilai karakter</w:t>
      </w:r>
      <w:r>
        <w:rPr>
          <w:spacing w:val="-1"/>
        </w:rPr>
        <w:t xml:space="preserve"> </w:t>
      </w:r>
      <w:r>
        <w:t>tersebut</w:t>
      </w:r>
      <w:r>
        <w:rPr>
          <w:spacing w:val="2"/>
        </w:rPr>
        <w:t xml:space="preserve"> </w:t>
      </w:r>
      <w:r>
        <w:t>:</w:t>
      </w:r>
    </w:p>
    <w:p w14:paraId="640A17EE" w14:textId="77777777" w:rsidR="00703872" w:rsidRDefault="00000000">
      <w:pPr>
        <w:pStyle w:val="ListParagraph"/>
        <w:numPr>
          <w:ilvl w:val="0"/>
          <w:numId w:val="3"/>
        </w:numPr>
        <w:tabs>
          <w:tab w:val="left" w:pos="1013"/>
        </w:tabs>
        <w:spacing w:before="161"/>
        <w:jc w:val="both"/>
        <w:rPr>
          <w:sz w:val="24"/>
        </w:rPr>
      </w:pPr>
      <w:r>
        <w:rPr>
          <w:sz w:val="24"/>
        </w:rPr>
        <w:t>Kejujuran</w:t>
      </w:r>
    </w:p>
    <w:p w14:paraId="7244FC98" w14:textId="77777777" w:rsidR="00703872" w:rsidRDefault="00703872">
      <w:pPr>
        <w:pStyle w:val="BodyText"/>
        <w:spacing w:before="10"/>
        <w:rPr>
          <w:sz w:val="25"/>
        </w:rPr>
      </w:pPr>
    </w:p>
    <w:p w14:paraId="5B9B4C14" w14:textId="77777777" w:rsidR="00703872" w:rsidRDefault="00000000">
      <w:pPr>
        <w:pStyle w:val="BodyText"/>
        <w:spacing w:line="360" w:lineRule="auto"/>
        <w:ind w:left="588" w:right="159" w:firstLine="720"/>
        <w:jc w:val="both"/>
      </w:pPr>
      <w:r>
        <w:t>Media</w:t>
      </w:r>
      <w:r>
        <w:rPr>
          <w:spacing w:val="1"/>
        </w:rPr>
        <w:t xml:space="preserve"> </w:t>
      </w:r>
      <w:r>
        <w:t>massa</w:t>
      </w:r>
      <w:r>
        <w:rPr>
          <w:spacing w:val="1"/>
        </w:rPr>
        <w:t xml:space="preserve"> </w:t>
      </w:r>
      <w:r>
        <w:t>sering</w:t>
      </w:r>
      <w:r>
        <w:rPr>
          <w:spacing w:val="1"/>
        </w:rPr>
        <w:t xml:space="preserve"> </w:t>
      </w:r>
      <w:r>
        <w:t>kali</w:t>
      </w:r>
      <w:r>
        <w:rPr>
          <w:spacing w:val="1"/>
        </w:rPr>
        <w:t xml:space="preserve"> </w:t>
      </w:r>
      <w:r>
        <w:t>menggambarkan</w:t>
      </w:r>
      <w:r>
        <w:rPr>
          <w:spacing w:val="1"/>
        </w:rPr>
        <w:t xml:space="preserve"> </w:t>
      </w:r>
      <w:r>
        <w:t>konsekuensi</w:t>
      </w:r>
      <w:r>
        <w:rPr>
          <w:spacing w:val="1"/>
        </w:rPr>
        <w:t xml:space="preserve"> </w:t>
      </w:r>
      <w:r>
        <w:t>positif</w:t>
      </w:r>
      <w:r>
        <w:rPr>
          <w:spacing w:val="61"/>
        </w:rPr>
        <w:t xml:space="preserve"> </w:t>
      </w:r>
      <w:r>
        <w:t>dari</w:t>
      </w:r>
      <w:r>
        <w:rPr>
          <w:spacing w:val="-57"/>
        </w:rPr>
        <w:t xml:space="preserve"> </w:t>
      </w:r>
      <w:r>
        <w:t>tindakan kejujuran,</w:t>
      </w:r>
      <w:r>
        <w:rPr>
          <w:spacing w:val="1"/>
        </w:rPr>
        <w:t xml:space="preserve"> </w:t>
      </w:r>
      <w:r>
        <w:t>seperti pembentukan</w:t>
      </w:r>
      <w:r>
        <w:rPr>
          <w:spacing w:val="1"/>
        </w:rPr>
        <w:t xml:space="preserve"> </w:t>
      </w:r>
      <w:r>
        <w:t>hubungan</w:t>
      </w:r>
      <w:r>
        <w:rPr>
          <w:spacing w:val="60"/>
        </w:rPr>
        <w:t xml:space="preserve"> </w:t>
      </w:r>
      <w:r>
        <w:t>yang kuat dan</w:t>
      </w:r>
      <w:r>
        <w:rPr>
          <w:spacing w:val="60"/>
        </w:rPr>
        <w:t xml:space="preserve"> </w:t>
      </w:r>
      <w:r>
        <w:t>rasa hormat</w:t>
      </w:r>
      <w:r>
        <w:rPr>
          <w:spacing w:val="1"/>
        </w:rPr>
        <w:t xml:space="preserve"> </w:t>
      </w:r>
      <w:r>
        <w:t>dari orang lain. Melalui film, program</w:t>
      </w:r>
      <w:r>
        <w:rPr>
          <w:spacing w:val="1"/>
        </w:rPr>
        <w:t xml:space="preserve"> </w:t>
      </w:r>
      <w:r>
        <w:t>televissi, dan konten online, siswa dapat</w:t>
      </w:r>
      <w:r>
        <w:rPr>
          <w:spacing w:val="1"/>
        </w:rPr>
        <w:t xml:space="preserve"> </w:t>
      </w:r>
      <w:r>
        <w:t>terpapar</w:t>
      </w:r>
      <w:r>
        <w:rPr>
          <w:spacing w:val="-2"/>
        </w:rPr>
        <w:t xml:space="preserve"> </w:t>
      </w:r>
      <w:r>
        <w:t>pada</w:t>
      </w:r>
      <w:r>
        <w:rPr>
          <w:spacing w:val="-1"/>
        </w:rPr>
        <w:t xml:space="preserve"> </w:t>
      </w:r>
      <w:r>
        <w:t>cerita</w:t>
      </w:r>
      <w:r>
        <w:rPr>
          <w:spacing w:val="-2"/>
        </w:rPr>
        <w:t xml:space="preserve"> </w:t>
      </w:r>
      <w:r>
        <w:t>dan</w:t>
      </w:r>
      <w:r>
        <w:rPr>
          <w:spacing w:val="-1"/>
        </w:rPr>
        <w:t xml:space="preserve"> </w:t>
      </w:r>
      <w:r>
        <w:t>karakter yang</w:t>
      </w:r>
      <w:r>
        <w:rPr>
          <w:spacing w:val="1"/>
        </w:rPr>
        <w:t xml:space="preserve"> </w:t>
      </w:r>
      <w:r>
        <w:t>menekankan</w:t>
      </w:r>
      <w:r>
        <w:rPr>
          <w:spacing w:val="1"/>
        </w:rPr>
        <w:t xml:space="preserve"> </w:t>
      </w:r>
      <w:r>
        <w:t>pentingnya</w:t>
      </w:r>
      <w:r>
        <w:rPr>
          <w:spacing w:val="2"/>
        </w:rPr>
        <w:t xml:space="preserve"> </w:t>
      </w:r>
      <w:r>
        <w:t>kejujuran.</w:t>
      </w:r>
    </w:p>
    <w:p w14:paraId="6FC274A7" w14:textId="77777777" w:rsidR="00703872" w:rsidRDefault="00000000">
      <w:pPr>
        <w:pStyle w:val="ListParagraph"/>
        <w:numPr>
          <w:ilvl w:val="0"/>
          <w:numId w:val="3"/>
        </w:numPr>
        <w:tabs>
          <w:tab w:val="left" w:pos="1013"/>
        </w:tabs>
        <w:spacing w:before="161"/>
        <w:jc w:val="both"/>
        <w:rPr>
          <w:sz w:val="24"/>
        </w:rPr>
      </w:pPr>
      <w:r>
        <w:rPr>
          <w:sz w:val="24"/>
        </w:rPr>
        <w:t>Toleransi</w:t>
      </w:r>
    </w:p>
    <w:p w14:paraId="12021F42" w14:textId="77777777" w:rsidR="00703872" w:rsidRDefault="00703872">
      <w:pPr>
        <w:pStyle w:val="BodyText"/>
        <w:spacing w:before="10"/>
        <w:rPr>
          <w:sz w:val="25"/>
        </w:rPr>
      </w:pPr>
    </w:p>
    <w:p w14:paraId="7675F2BA" w14:textId="77777777" w:rsidR="00703872" w:rsidRDefault="00000000">
      <w:pPr>
        <w:pStyle w:val="BodyText"/>
        <w:spacing w:line="360" w:lineRule="auto"/>
        <w:ind w:left="588" w:right="158" w:firstLine="720"/>
        <w:jc w:val="both"/>
      </w:pPr>
      <w:r>
        <w:t>Diversitas dalam karakter</w:t>
      </w:r>
      <w:r>
        <w:rPr>
          <w:spacing w:val="1"/>
        </w:rPr>
        <w:t xml:space="preserve"> </w:t>
      </w:r>
      <w:r>
        <w:t>dan naratif, media massa memiliki kekuatan</w:t>
      </w:r>
      <w:r>
        <w:rPr>
          <w:spacing w:val="1"/>
        </w:rPr>
        <w:t xml:space="preserve"> </w:t>
      </w:r>
      <w:r>
        <w:t>untuk memperkenalkan siswa pada keragaman budaya, agama, dan latar belakang</w:t>
      </w:r>
      <w:r>
        <w:rPr>
          <w:spacing w:val="1"/>
        </w:rPr>
        <w:t xml:space="preserve"> </w:t>
      </w:r>
      <w:r>
        <w:t>sosial melalui karakter dan naratif yang beragam. Pemahaman terhadap perspektif</w:t>
      </w:r>
      <w:r>
        <w:rPr>
          <w:spacing w:val="1"/>
        </w:rPr>
        <w:t xml:space="preserve"> </w:t>
      </w:r>
      <w:r>
        <w:t>lain melalui berita,</w:t>
      </w:r>
      <w:r>
        <w:rPr>
          <w:spacing w:val="61"/>
        </w:rPr>
        <w:t xml:space="preserve"> </w:t>
      </w:r>
      <w:r>
        <w:t>dokumenter, atau kampanye sosial di media massa, siswa</w:t>
      </w:r>
      <w:r>
        <w:rPr>
          <w:spacing w:val="1"/>
        </w:rPr>
        <w:t xml:space="preserve"> </w:t>
      </w:r>
      <w:r>
        <w:t>dapat diperkenalkan pada isu-isu tanggung jawab sosial dan lingkungan. Konten</w:t>
      </w:r>
      <w:r>
        <w:rPr>
          <w:spacing w:val="1"/>
        </w:rPr>
        <w:t xml:space="preserve"> </w:t>
      </w:r>
      <w:r>
        <w:t>media massa dapat membantu siswa memahami perspektif orang lain, mendorong</w:t>
      </w:r>
      <w:r>
        <w:rPr>
          <w:spacing w:val="1"/>
        </w:rPr>
        <w:t xml:space="preserve"> </w:t>
      </w:r>
      <w:r>
        <w:t>toleransi</w:t>
      </w:r>
      <w:r>
        <w:rPr>
          <w:spacing w:val="-1"/>
        </w:rPr>
        <w:t xml:space="preserve"> </w:t>
      </w:r>
      <w:r>
        <w:t>terhadap perbedaan</w:t>
      </w:r>
      <w:r>
        <w:rPr>
          <w:spacing w:val="1"/>
        </w:rPr>
        <w:t xml:space="preserve"> </w:t>
      </w:r>
      <w:r>
        <w:t>dan</w:t>
      </w:r>
      <w:r>
        <w:rPr>
          <w:spacing w:val="2"/>
        </w:rPr>
        <w:t xml:space="preserve"> </w:t>
      </w:r>
      <w:r>
        <w:t>membangun</w:t>
      </w:r>
      <w:r>
        <w:rPr>
          <w:spacing w:val="-1"/>
        </w:rPr>
        <w:t xml:space="preserve"> </w:t>
      </w:r>
      <w:r>
        <w:t>rasa</w:t>
      </w:r>
      <w:r>
        <w:rPr>
          <w:spacing w:val="1"/>
        </w:rPr>
        <w:t xml:space="preserve"> </w:t>
      </w:r>
      <w:r>
        <w:t>inklusivitas.</w:t>
      </w:r>
    </w:p>
    <w:p w14:paraId="25EDBBEA" w14:textId="77777777" w:rsidR="00703872" w:rsidRDefault="00703872">
      <w:pPr>
        <w:spacing w:line="360" w:lineRule="auto"/>
        <w:jc w:val="both"/>
        <w:sectPr w:rsidR="00703872" w:rsidSect="0012251E">
          <w:pgSz w:w="11910" w:h="16840"/>
          <w:pgMar w:top="1440" w:right="1080" w:bottom="1440" w:left="1080" w:header="720" w:footer="720" w:gutter="0"/>
          <w:cols w:space="720"/>
          <w:docGrid w:linePitch="299"/>
        </w:sectPr>
      </w:pPr>
    </w:p>
    <w:p w14:paraId="6A0DBABC" w14:textId="77777777" w:rsidR="00703872" w:rsidRDefault="00000000">
      <w:pPr>
        <w:pStyle w:val="ListParagraph"/>
        <w:numPr>
          <w:ilvl w:val="0"/>
          <w:numId w:val="3"/>
        </w:numPr>
        <w:tabs>
          <w:tab w:val="left" w:pos="1013"/>
        </w:tabs>
        <w:spacing w:before="210"/>
        <w:jc w:val="both"/>
        <w:rPr>
          <w:sz w:val="24"/>
        </w:rPr>
      </w:pPr>
      <w:r>
        <w:rPr>
          <w:sz w:val="24"/>
        </w:rPr>
        <w:lastRenderedPageBreak/>
        <w:t>Tanggung</w:t>
      </w:r>
      <w:r>
        <w:rPr>
          <w:spacing w:val="-3"/>
          <w:sz w:val="24"/>
        </w:rPr>
        <w:t xml:space="preserve"> </w:t>
      </w:r>
      <w:r>
        <w:rPr>
          <w:sz w:val="24"/>
        </w:rPr>
        <w:t>Jawab</w:t>
      </w:r>
    </w:p>
    <w:p w14:paraId="2BC1B07D" w14:textId="77777777" w:rsidR="00703872" w:rsidRDefault="00703872">
      <w:pPr>
        <w:pStyle w:val="BodyText"/>
        <w:spacing w:before="10"/>
        <w:rPr>
          <w:sz w:val="25"/>
        </w:rPr>
      </w:pPr>
    </w:p>
    <w:p w14:paraId="409C7E5B" w14:textId="77777777" w:rsidR="00703872" w:rsidRDefault="00000000">
      <w:pPr>
        <w:pStyle w:val="BodyText"/>
        <w:spacing w:line="360" w:lineRule="auto"/>
        <w:ind w:left="588" w:right="159" w:firstLine="720"/>
        <w:jc w:val="both"/>
      </w:pPr>
      <w:r>
        <w:t>Model perilaku tanggung jawab, karakter dalam media massa, baik fiksi</w:t>
      </w:r>
      <w:r>
        <w:rPr>
          <w:spacing w:val="1"/>
        </w:rPr>
        <w:t xml:space="preserve"> </w:t>
      </w:r>
      <w:r>
        <w:t>maupun non-fiksi, dapat berfungsi sebagai model perilaku tanggung jawab yang</w:t>
      </w:r>
      <w:r>
        <w:rPr>
          <w:spacing w:val="1"/>
        </w:rPr>
        <w:t xml:space="preserve"> </w:t>
      </w:r>
      <w:r>
        <w:t>menginspirasi siswa. Pemaparan pada isu-isu sosial dan lingkunan melalui berita,</w:t>
      </w:r>
      <w:r>
        <w:rPr>
          <w:spacing w:val="1"/>
        </w:rPr>
        <w:t xml:space="preserve"> </w:t>
      </w:r>
      <w:r>
        <w:t>dokumenter, atau kampanye sosial di media massa, siswa dapat diperkenalkan</w:t>
      </w:r>
      <w:r>
        <w:rPr>
          <w:spacing w:val="1"/>
        </w:rPr>
        <w:t xml:space="preserve"> </w:t>
      </w:r>
      <w:r>
        <w:t>pada isu-isu</w:t>
      </w:r>
      <w:r>
        <w:rPr>
          <w:spacing w:val="-3"/>
        </w:rPr>
        <w:t xml:space="preserve"> </w:t>
      </w:r>
      <w:r>
        <w:t>tanggung jawab</w:t>
      </w:r>
      <w:r>
        <w:rPr>
          <w:spacing w:val="2"/>
        </w:rPr>
        <w:t xml:space="preserve"> </w:t>
      </w:r>
      <w:r>
        <w:t>sosial</w:t>
      </w:r>
      <w:r>
        <w:rPr>
          <w:spacing w:val="-1"/>
        </w:rPr>
        <w:t xml:space="preserve"> </w:t>
      </w:r>
      <w:r>
        <w:t>dan</w:t>
      </w:r>
      <w:r>
        <w:rPr>
          <w:spacing w:val="-1"/>
        </w:rPr>
        <w:t xml:space="preserve"> </w:t>
      </w:r>
      <w:r>
        <w:t>lingkungan.</w:t>
      </w:r>
    </w:p>
    <w:p w14:paraId="4EA845D2" w14:textId="77777777" w:rsidR="00703872" w:rsidRDefault="00000000">
      <w:pPr>
        <w:pStyle w:val="ListParagraph"/>
        <w:numPr>
          <w:ilvl w:val="0"/>
          <w:numId w:val="3"/>
        </w:numPr>
        <w:tabs>
          <w:tab w:val="left" w:pos="1013"/>
        </w:tabs>
        <w:jc w:val="both"/>
        <w:rPr>
          <w:sz w:val="24"/>
        </w:rPr>
      </w:pPr>
      <w:r>
        <w:rPr>
          <w:sz w:val="24"/>
        </w:rPr>
        <w:t>Refleksi</w:t>
      </w:r>
      <w:r>
        <w:rPr>
          <w:spacing w:val="-2"/>
          <w:sz w:val="24"/>
        </w:rPr>
        <w:t xml:space="preserve"> </w:t>
      </w:r>
      <w:r>
        <w:rPr>
          <w:sz w:val="24"/>
        </w:rPr>
        <w:t>dan Diskusi</w:t>
      </w:r>
    </w:p>
    <w:p w14:paraId="288B5E2F" w14:textId="77777777" w:rsidR="00703872" w:rsidRDefault="00703872">
      <w:pPr>
        <w:pStyle w:val="BodyText"/>
        <w:spacing w:before="10"/>
        <w:rPr>
          <w:sz w:val="25"/>
        </w:rPr>
      </w:pPr>
    </w:p>
    <w:p w14:paraId="05A90333" w14:textId="77777777" w:rsidR="00703872" w:rsidRDefault="00000000">
      <w:pPr>
        <w:pStyle w:val="BodyText"/>
        <w:spacing w:line="360" w:lineRule="auto"/>
        <w:ind w:left="588" w:right="159" w:firstLine="720"/>
        <w:jc w:val="both"/>
      </w:pPr>
      <w:r>
        <w:t>Mendorong refleksi pribadi, media massa dapat memicu refleksi pribadi</w:t>
      </w:r>
      <w:r>
        <w:rPr>
          <w:spacing w:val="1"/>
        </w:rPr>
        <w:t xml:space="preserve"> </w:t>
      </w:r>
      <w:r>
        <w:t>siswa</w:t>
      </w:r>
      <w:r>
        <w:rPr>
          <w:spacing w:val="1"/>
        </w:rPr>
        <w:t xml:space="preserve"> </w:t>
      </w:r>
      <w:r>
        <w:t>terkait</w:t>
      </w:r>
      <w:r>
        <w:rPr>
          <w:spacing w:val="1"/>
        </w:rPr>
        <w:t xml:space="preserve"> </w:t>
      </w:r>
      <w:r>
        <w:t>perilaku</w:t>
      </w:r>
      <w:r>
        <w:rPr>
          <w:spacing w:val="1"/>
        </w:rPr>
        <w:t xml:space="preserve"> </w:t>
      </w:r>
      <w:r>
        <w:t>dan</w:t>
      </w:r>
      <w:r>
        <w:rPr>
          <w:spacing w:val="1"/>
        </w:rPr>
        <w:t xml:space="preserve"> </w:t>
      </w:r>
      <w:r>
        <w:t>nilai-nilai</w:t>
      </w:r>
      <w:r>
        <w:rPr>
          <w:spacing w:val="1"/>
        </w:rPr>
        <w:t xml:space="preserve"> </w:t>
      </w:r>
      <w:r>
        <w:t>yang</w:t>
      </w:r>
      <w:r>
        <w:rPr>
          <w:spacing w:val="1"/>
        </w:rPr>
        <w:t xml:space="preserve"> </w:t>
      </w:r>
      <w:r>
        <w:t>mereka</w:t>
      </w:r>
      <w:r>
        <w:rPr>
          <w:spacing w:val="1"/>
        </w:rPr>
        <w:t xml:space="preserve"> </w:t>
      </w:r>
      <w:r>
        <w:t>saksikan.</w:t>
      </w:r>
      <w:r>
        <w:rPr>
          <w:spacing w:val="1"/>
        </w:rPr>
        <w:t xml:space="preserve"> </w:t>
      </w:r>
      <w:r>
        <w:t>Secara</w:t>
      </w:r>
      <w:r>
        <w:rPr>
          <w:spacing w:val="60"/>
        </w:rPr>
        <w:t xml:space="preserve"> </w:t>
      </w:r>
      <w:r>
        <w:t>sengaja</w:t>
      </w:r>
      <w:r>
        <w:rPr>
          <w:spacing w:val="1"/>
        </w:rPr>
        <w:t xml:space="preserve"> </w:t>
      </w:r>
      <w:r>
        <w:t>ataupun tidak sengaja siswa cenderung menyerap apa yang di lihat dan kemudian</w:t>
      </w:r>
      <w:r>
        <w:rPr>
          <w:spacing w:val="1"/>
        </w:rPr>
        <w:t xml:space="preserve"> </w:t>
      </w:r>
      <w:r>
        <w:t>diterapkan</w:t>
      </w:r>
      <w:r>
        <w:rPr>
          <w:spacing w:val="1"/>
        </w:rPr>
        <w:t xml:space="preserve"> </w:t>
      </w:r>
      <w:r>
        <w:t>dalam</w:t>
      </w:r>
      <w:r>
        <w:rPr>
          <w:spacing w:val="1"/>
        </w:rPr>
        <w:t xml:space="preserve"> </w:t>
      </w:r>
      <w:r>
        <w:t>kehidupan</w:t>
      </w:r>
      <w:r>
        <w:rPr>
          <w:spacing w:val="1"/>
        </w:rPr>
        <w:t xml:space="preserve"> </w:t>
      </w:r>
      <w:r>
        <w:t>sosial.</w:t>
      </w:r>
      <w:r>
        <w:rPr>
          <w:spacing w:val="1"/>
        </w:rPr>
        <w:t xml:space="preserve"> </w:t>
      </w:r>
      <w:r>
        <w:t>Selanjutnya</w:t>
      </w:r>
      <w:r>
        <w:rPr>
          <w:spacing w:val="1"/>
        </w:rPr>
        <w:t xml:space="preserve"> </w:t>
      </w:r>
      <w:r>
        <w:t>terdapat</w:t>
      </w:r>
      <w:r>
        <w:rPr>
          <w:spacing w:val="1"/>
        </w:rPr>
        <w:t xml:space="preserve"> </w:t>
      </w:r>
      <w:r>
        <w:t>diskusi terbuka</w:t>
      </w:r>
      <w:r>
        <w:rPr>
          <w:spacing w:val="1"/>
        </w:rPr>
        <w:t xml:space="preserve"> </w:t>
      </w:r>
      <w:r>
        <w:t>yang</w:t>
      </w:r>
      <w:r>
        <w:rPr>
          <w:spacing w:val="1"/>
        </w:rPr>
        <w:t xml:space="preserve"> </w:t>
      </w:r>
      <w:r>
        <w:t>dimana dapat mendorong siswa untuk berpartisipasi dalam diskusi terbuka tentang</w:t>
      </w:r>
      <w:r>
        <w:rPr>
          <w:spacing w:val="-57"/>
        </w:rPr>
        <w:t xml:space="preserve"> </w:t>
      </w:r>
      <w:r>
        <w:t>nilai-nilai</w:t>
      </w:r>
      <w:r>
        <w:rPr>
          <w:spacing w:val="1"/>
        </w:rPr>
        <w:t xml:space="preserve"> </w:t>
      </w:r>
      <w:r>
        <w:t>karakter</w:t>
      </w:r>
      <w:r>
        <w:rPr>
          <w:spacing w:val="1"/>
        </w:rPr>
        <w:t xml:space="preserve"> </w:t>
      </w:r>
      <w:r>
        <w:t>yang</w:t>
      </w:r>
      <w:r>
        <w:rPr>
          <w:spacing w:val="1"/>
        </w:rPr>
        <w:t xml:space="preserve"> </w:t>
      </w:r>
      <w:r>
        <w:t>dihadirkan</w:t>
      </w:r>
      <w:r>
        <w:rPr>
          <w:spacing w:val="1"/>
        </w:rPr>
        <w:t xml:space="preserve"> </w:t>
      </w:r>
      <w:r>
        <w:t>oleh</w:t>
      </w:r>
      <w:r>
        <w:rPr>
          <w:spacing w:val="1"/>
        </w:rPr>
        <w:t xml:space="preserve"> </w:t>
      </w:r>
      <w:r>
        <w:t>media</w:t>
      </w:r>
      <w:r>
        <w:rPr>
          <w:spacing w:val="1"/>
        </w:rPr>
        <w:t xml:space="preserve"> </w:t>
      </w:r>
      <w:r>
        <w:t>massa</w:t>
      </w:r>
      <w:r>
        <w:rPr>
          <w:spacing w:val="1"/>
        </w:rPr>
        <w:t xml:space="preserve"> </w:t>
      </w:r>
      <w:r>
        <w:t>dapat</w:t>
      </w:r>
      <w:r>
        <w:rPr>
          <w:spacing w:val="1"/>
        </w:rPr>
        <w:t xml:space="preserve"> </w:t>
      </w:r>
      <w:r>
        <w:t>memperkaya</w:t>
      </w:r>
      <w:r>
        <w:rPr>
          <w:spacing w:val="1"/>
        </w:rPr>
        <w:t xml:space="preserve"> </w:t>
      </w:r>
      <w:r>
        <w:t>pemahaman</w:t>
      </w:r>
      <w:r>
        <w:rPr>
          <w:spacing w:val="-1"/>
        </w:rPr>
        <w:t xml:space="preserve"> </w:t>
      </w:r>
      <w:r>
        <w:t>mereka</w:t>
      </w:r>
      <w:r>
        <w:rPr>
          <w:spacing w:val="1"/>
        </w:rPr>
        <w:t xml:space="preserve"> </w:t>
      </w:r>
      <w:r>
        <w:t>dan</w:t>
      </w:r>
      <w:r>
        <w:rPr>
          <w:spacing w:val="2"/>
        </w:rPr>
        <w:t xml:space="preserve"> </w:t>
      </w:r>
      <w:r>
        <w:t>membangun kritisitas</w:t>
      </w:r>
    </w:p>
    <w:p w14:paraId="3FEC7200" w14:textId="77777777" w:rsidR="00703872" w:rsidRDefault="00000000">
      <w:pPr>
        <w:pStyle w:val="ListParagraph"/>
        <w:numPr>
          <w:ilvl w:val="0"/>
          <w:numId w:val="3"/>
        </w:numPr>
        <w:tabs>
          <w:tab w:val="left" w:pos="1013"/>
        </w:tabs>
        <w:jc w:val="both"/>
        <w:rPr>
          <w:sz w:val="24"/>
        </w:rPr>
      </w:pPr>
      <w:r>
        <w:rPr>
          <w:sz w:val="24"/>
        </w:rPr>
        <w:t>Kampanye</w:t>
      </w:r>
      <w:r>
        <w:rPr>
          <w:spacing w:val="-1"/>
          <w:sz w:val="24"/>
        </w:rPr>
        <w:t xml:space="preserve"> </w:t>
      </w:r>
      <w:r>
        <w:rPr>
          <w:sz w:val="24"/>
        </w:rPr>
        <w:t>Pendidikan</w:t>
      </w:r>
      <w:r>
        <w:rPr>
          <w:spacing w:val="-3"/>
          <w:sz w:val="24"/>
        </w:rPr>
        <w:t xml:space="preserve"> </w:t>
      </w:r>
      <w:r>
        <w:rPr>
          <w:sz w:val="24"/>
        </w:rPr>
        <w:t>Karakter</w:t>
      </w:r>
    </w:p>
    <w:p w14:paraId="6CDE45DC" w14:textId="77777777" w:rsidR="00703872" w:rsidRDefault="00703872">
      <w:pPr>
        <w:pStyle w:val="BodyText"/>
        <w:spacing w:before="10"/>
        <w:rPr>
          <w:sz w:val="25"/>
        </w:rPr>
      </w:pPr>
    </w:p>
    <w:p w14:paraId="262AFD4A" w14:textId="77777777" w:rsidR="00703872" w:rsidRDefault="00000000">
      <w:pPr>
        <w:pStyle w:val="BodyText"/>
        <w:spacing w:line="360" w:lineRule="auto"/>
        <w:ind w:left="588" w:right="158" w:firstLine="720"/>
        <w:jc w:val="both"/>
      </w:pPr>
      <w:r>
        <w:t>Media</w:t>
      </w:r>
      <w:r>
        <w:rPr>
          <w:spacing w:val="1"/>
        </w:rPr>
        <w:t xml:space="preserve"> </w:t>
      </w:r>
      <w:r>
        <w:t>massa</w:t>
      </w:r>
      <w:r>
        <w:rPr>
          <w:spacing w:val="1"/>
        </w:rPr>
        <w:t xml:space="preserve"> </w:t>
      </w:r>
      <w:r>
        <w:t>sering</w:t>
      </w:r>
      <w:r>
        <w:rPr>
          <w:spacing w:val="1"/>
        </w:rPr>
        <w:t xml:space="preserve"> </w:t>
      </w:r>
      <w:r>
        <w:t>digunakan</w:t>
      </w:r>
      <w:r>
        <w:rPr>
          <w:spacing w:val="1"/>
        </w:rPr>
        <w:t xml:space="preserve"> </w:t>
      </w:r>
      <w:r>
        <w:t>sebagai</w:t>
      </w:r>
      <w:r>
        <w:rPr>
          <w:spacing w:val="1"/>
        </w:rPr>
        <w:t xml:space="preserve"> </w:t>
      </w:r>
      <w:r>
        <w:t>platform</w:t>
      </w:r>
      <w:r>
        <w:rPr>
          <w:spacing w:val="1"/>
        </w:rPr>
        <w:t xml:space="preserve"> </w:t>
      </w:r>
      <w:r>
        <w:t>untuk</w:t>
      </w:r>
      <w:r>
        <w:rPr>
          <w:spacing w:val="1"/>
        </w:rPr>
        <w:t xml:space="preserve"> </w:t>
      </w:r>
      <w:r>
        <w:t>kampanye</w:t>
      </w:r>
      <w:r>
        <w:rPr>
          <w:spacing w:val="1"/>
        </w:rPr>
        <w:t xml:space="preserve"> </w:t>
      </w:r>
      <w:r>
        <w:t>pendidikan karakter yang bertujuan meningkatkan kesadaran siswa terhadap nilai-</w:t>
      </w:r>
      <w:r>
        <w:rPr>
          <w:spacing w:val="-57"/>
        </w:rPr>
        <w:t xml:space="preserve"> </w:t>
      </w:r>
      <w:r>
        <w:t>nilai tertentu seperti Iklan pendidikan karakter, program edukatif, dan konten-</w:t>
      </w:r>
      <w:r>
        <w:rPr>
          <w:spacing w:val="1"/>
        </w:rPr>
        <w:t xml:space="preserve"> </w:t>
      </w:r>
      <w:r>
        <w:t>konten</w:t>
      </w:r>
      <w:r>
        <w:rPr>
          <w:spacing w:val="-1"/>
        </w:rPr>
        <w:t xml:space="preserve"> </w:t>
      </w:r>
      <w:r>
        <w:t>khusus dapat memberikan</w:t>
      </w:r>
      <w:r>
        <w:rPr>
          <w:spacing w:val="2"/>
        </w:rPr>
        <w:t xml:space="preserve"> </w:t>
      </w:r>
      <w:r>
        <w:t>kontribusi positif</w:t>
      </w:r>
    </w:p>
    <w:p w14:paraId="5A43B6CE" w14:textId="77777777" w:rsidR="00703872" w:rsidRDefault="00000000">
      <w:pPr>
        <w:pStyle w:val="Heading1"/>
        <w:spacing w:before="161"/>
        <w:jc w:val="both"/>
      </w:pPr>
      <w:r>
        <w:t>Faktor-faktor</w:t>
      </w:r>
      <w:r>
        <w:rPr>
          <w:spacing w:val="-4"/>
        </w:rPr>
        <w:t xml:space="preserve"> </w:t>
      </w:r>
      <w:r>
        <w:t>yang</w:t>
      </w:r>
      <w:r>
        <w:rPr>
          <w:spacing w:val="-3"/>
        </w:rPr>
        <w:t xml:space="preserve"> </w:t>
      </w:r>
      <w:r>
        <w:t>Mempengaruhi</w:t>
      </w:r>
      <w:r>
        <w:rPr>
          <w:spacing w:val="-3"/>
        </w:rPr>
        <w:t xml:space="preserve"> </w:t>
      </w:r>
      <w:r>
        <w:t>Efektivitas</w:t>
      </w:r>
    </w:p>
    <w:p w14:paraId="72C8DC24" w14:textId="77777777" w:rsidR="00703872" w:rsidRDefault="00703872">
      <w:pPr>
        <w:pStyle w:val="BodyText"/>
        <w:spacing w:before="10"/>
        <w:rPr>
          <w:b/>
          <w:sz w:val="25"/>
        </w:rPr>
      </w:pPr>
    </w:p>
    <w:p w14:paraId="1EB25315" w14:textId="77777777" w:rsidR="00703872" w:rsidRDefault="00000000">
      <w:pPr>
        <w:pStyle w:val="ListParagraph"/>
        <w:numPr>
          <w:ilvl w:val="0"/>
          <w:numId w:val="2"/>
        </w:numPr>
        <w:tabs>
          <w:tab w:val="left" w:pos="828"/>
        </w:tabs>
        <w:spacing w:before="0"/>
        <w:jc w:val="both"/>
        <w:rPr>
          <w:sz w:val="24"/>
        </w:rPr>
      </w:pPr>
      <w:r>
        <w:rPr>
          <w:sz w:val="24"/>
        </w:rPr>
        <w:t>Pengawasan</w:t>
      </w:r>
      <w:r>
        <w:rPr>
          <w:spacing w:val="-2"/>
          <w:sz w:val="24"/>
        </w:rPr>
        <w:t xml:space="preserve"> </w:t>
      </w:r>
      <w:r>
        <w:rPr>
          <w:sz w:val="24"/>
        </w:rPr>
        <w:t>Orang Tua</w:t>
      </w:r>
      <w:r>
        <w:rPr>
          <w:spacing w:val="-1"/>
          <w:sz w:val="24"/>
        </w:rPr>
        <w:t xml:space="preserve"> </w:t>
      </w:r>
      <w:r>
        <w:rPr>
          <w:sz w:val="24"/>
        </w:rPr>
        <w:t>dan</w:t>
      </w:r>
      <w:r>
        <w:rPr>
          <w:spacing w:val="-2"/>
          <w:sz w:val="24"/>
        </w:rPr>
        <w:t xml:space="preserve"> </w:t>
      </w:r>
      <w:r>
        <w:rPr>
          <w:sz w:val="24"/>
        </w:rPr>
        <w:t>Pendidik</w:t>
      </w:r>
    </w:p>
    <w:p w14:paraId="3A2A05CD" w14:textId="77777777" w:rsidR="00703872" w:rsidRDefault="00703872">
      <w:pPr>
        <w:pStyle w:val="BodyText"/>
        <w:spacing w:before="10"/>
        <w:rPr>
          <w:sz w:val="25"/>
        </w:rPr>
      </w:pPr>
    </w:p>
    <w:p w14:paraId="792D53A6" w14:textId="77777777" w:rsidR="00703872" w:rsidRDefault="00000000">
      <w:pPr>
        <w:pStyle w:val="BodyText"/>
        <w:spacing w:line="360" w:lineRule="auto"/>
        <w:ind w:left="588" w:right="161" w:firstLine="720"/>
        <w:jc w:val="both"/>
      </w:pPr>
      <w:r>
        <w:t>Pengawasan orang tua dan pendidik dalam memilih dan mengontrol akses</w:t>
      </w:r>
      <w:r>
        <w:rPr>
          <w:spacing w:val="1"/>
        </w:rPr>
        <w:t xml:space="preserve"> </w:t>
      </w:r>
      <w:r>
        <w:t>siswa terhadap media massa sangat penting untuk memastikan bahwa kontennya</w:t>
      </w:r>
      <w:r>
        <w:rPr>
          <w:spacing w:val="1"/>
        </w:rPr>
        <w:t xml:space="preserve"> </w:t>
      </w:r>
      <w:r>
        <w:t>sesuai</w:t>
      </w:r>
      <w:r>
        <w:rPr>
          <w:spacing w:val="-1"/>
        </w:rPr>
        <w:t xml:space="preserve"> </w:t>
      </w:r>
      <w:r>
        <w:t>dengan</w:t>
      </w:r>
      <w:r>
        <w:rPr>
          <w:spacing w:val="2"/>
        </w:rPr>
        <w:t xml:space="preserve"> </w:t>
      </w:r>
      <w:r>
        <w:t>nilai-nilai karakter yang</w:t>
      </w:r>
      <w:r>
        <w:rPr>
          <w:spacing w:val="2"/>
        </w:rPr>
        <w:t xml:space="preserve"> </w:t>
      </w:r>
      <w:r>
        <w:t>diinginkan.</w:t>
      </w:r>
    </w:p>
    <w:p w14:paraId="5AEF00C3" w14:textId="77777777" w:rsidR="00703872" w:rsidRDefault="00000000">
      <w:pPr>
        <w:pStyle w:val="ListParagraph"/>
        <w:numPr>
          <w:ilvl w:val="0"/>
          <w:numId w:val="2"/>
        </w:numPr>
        <w:tabs>
          <w:tab w:val="left" w:pos="828"/>
        </w:tabs>
        <w:jc w:val="both"/>
        <w:rPr>
          <w:sz w:val="24"/>
        </w:rPr>
      </w:pPr>
      <w:r>
        <w:rPr>
          <w:sz w:val="24"/>
        </w:rPr>
        <w:t>Kritisme</w:t>
      </w:r>
      <w:r>
        <w:rPr>
          <w:spacing w:val="-3"/>
          <w:sz w:val="24"/>
        </w:rPr>
        <w:t xml:space="preserve"> </w:t>
      </w:r>
      <w:r>
        <w:rPr>
          <w:sz w:val="24"/>
        </w:rPr>
        <w:t>dan</w:t>
      </w:r>
      <w:r>
        <w:rPr>
          <w:spacing w:val="58"/>
          <w:sz w:val="24"/>
        </w:rPr>
        <w:t xml:space="preserve"> </w:t>
      </w:r>
      <w:r>
        <w:rPr>
          <w:sz w:val="24"/>
        </w:rPr>
        <w:t>Analisis</w:t>
      </w:r>
      <w:r>
        <w:rPr>
          <w:spacing w:val="-2"/>
          <w:sz w:val="24"/>
        </w:rPr>
        <w:t xml:space="preserve"> </w:t>
      </w:r>
      <w:r>
        <w:rPr>
          <w:sz w:val="24"/>
        </w:rPr>
        <w:t>Konten</w:t>
      </w:r>
    </w:p>
    <w:p w14:paraId="1DFD239D" w14:textId="77777777" w:rsidR="00703872" w:rsidRDefault="00703872">
      <w:pPr>
        <w:pStyle w:val="BodyText"/>
        <w:spacing w:before="1"/>
        <w:rPr>
          <w:sz w:val="26"/>
        </w:rPr>
      </w:pPr>
    </w:p>
    <w:p w14:paraId="134C11A8" w14:textId="77777777" w:rsidR="00703872" w:rsidRDefault="00000000">
      <w:pPr>
        <w:pStyle w:val="BodyText"/>
        <w:spacing w:line="360" w:lineRule="auto"/>
        <w:ind w:left="588" w:right="159" w:firstLine="720"/>
        <w:jc w:val="both"/>
      </w:pPr>
      <w:r>
        <w:t>Kemampuan siswa untuk menganalisis konten media massa dengan kritis</w:t>
      </w:r>
      <w:r>
        <w:rPr>
          <w:spacing w:val="1"/>
        </w:rPr>
        <w:t xml:space="preserve"> </w:t>
      </w:r>
      <w:r>
        <w:t>dapat</w:t>
      </w:r>
      <w:r>
        <w:rPr>
          <w:spacing w:val="-3"/>
        </w:rPr>
        <w:t xml:space="preserve"> </w:t>
      </w:r>
      <w:r>
        <w:t>mempengaruhi</w:t>
      </w:r>
      <w:r>
        <w:rPr>
          <w:spacing w:val="-2"/>
        </w:rPr>
        <w:t xml:space="preserve"> </w:t>
      </w:r>
      <w:r>
        <w:t>sejauh mana</w:t>
      </w:r>
      <w:r>
        <w:rPr>
          <w:spacing w:val="-3"/>
        </w:rPr>
        <w:t xml:space="preserve"> </w:t>
      </w:r>
      <w:r>
        <w:t>nilai-nilai</w:t>
      </w:r>
      <w:r>
        <w:rPr>
          <w:spacing w:val="-2"/>
        </w:rPr>
        <w:t xml:space="preserve"> </w:t>
      </w:r>
      <w:r>
        <w:t>karakter</w:t>
      </w:r>
      <w:r>
        <w:rPr>
          <w:spacing w:val="-1"/>
        </w:rPr>
        <w:t xml:space="preserve"> </w:t>
      </w:r>
      <w:r>
        <w:t>dipahami</w:t>
      </w:r>
      <w:r>
        <w:rPr>
          <w:spacing w:val="-2"/>
        </w:rPr>
        <w:t xml:space="preserve"> </w:t>
      </w:r>
      <w:r>
        <w:t>dan</w:t>
      </w:r>
      <w:r>
        <w:rPr>
          <w:spacing w:val="-3"/>
        </w:rPr>
        <w:t xml:space="preserve"> </w:t>
      </w:r>
      <w:r>
        <w:t>diinternalisasi</w:t>
      </w:r>
    </w:p>
    <w:p w14:paraId="44E918F2" w14:textId="77777777" w:rsidR="00703872" w:rsidRDefault="00000000">
      <w:pPr>
        <w:pStyle w:val="ListParagraph"/>
        <w:numPr>
          <w:ilvl w:val="0"/>
          <w:numId w:val="2"/>
        </w:numPr>
        <w:tabs>
          <w:tab w:val="left" w:pos="828"/>
        </w:tabs>
        <w:spacing w:before="210"/>
        <w:jc w:val="both"/>
        <w:rPr>
          <w:sz w:val="24"/>
        </w:rPr>
      </w:pPr>
      <w:r>
        <w:rPr>
          <w:sz w:val="24"/>
        </w:rPr>
        <w:t>Kontenks</w:t>
      </w:r>
      <w:r>
        <w:rPr>
          <w:spacing w:val="-2"/>
          <w:sz w:val="24"/>
        </w:rPr>
        <w:t xml:space="preserve"> </w:t>
      </w:r>
      <w:r>
        <w:rPr>
          <w:sz w:val="24"/>
        </w:rPr>
        <w:t>Pendidikan</w:t>
      </w:r>
      <w:r>
        <w:rPr>
          <w:spacing w:val="-2"/>
          <w:sz w:val="24"/>
        </w:rPr>
        <w:t xml:space="preserve"> </w:t>
      </w:r>
      <w:r>
        <w:rPr>
          <w:sz w:val="24"/>
        </w:rPr>
        <w:t>Formal</w:t>
      </w:r>
    </w:p>
    <w:p w14:paraId="3D6EDE25" w14:textId="77777777" w:rsidR="00703872" w:rsidRDefault="00703872">
      <w:pPr>
        <w:pStyle w:val="BodyText"/>
        <w:spacing w:before="10"/>
        <w:rPr>
          <w:sz w:val="25"/>
        </w:rPr>
      </w:pPr>
    </w:p>
    <w:p w14:paraId="614D104D" w14:textId="77777777" w:rsidR="00703872" w:rsidRDefault="00000000">
      <w:pPr>
        <w:pStyle w:val="BodyText"/>
        <w:spacing w:line="360" w:lineRule="auto"/>
        <w:ind w:left="588" w:right="161" w:firstLine="720"/>
        <w:jc w:val="both"/>
      </w:pPr>
      <w:r>
        <w:t>Integrasi nilai-nilai karakter dari media massa dengan konteks pendidikan</w:t>
      </w:r>
      <w:r>
        <w:rPr>
          <w:spacing w:val="1"/>
        </w:rPr>
        <w:t xml:space="preserve"> </w:t>
      </w:r>
      <w:r>
        <w:t>formal,</w:t>
      </w:r>
      <w:r>
        <w:rPr>
          <w:spacing w:val="1"/>
        </w:rPr>
        <w:t xml:space="preserve"> </w:t>
      </w:r>
      <w:r>
        <w:lastRenderedPageBreak/>
        <w:t>seperti</w:t>
      </w:r>
      <w:r>
        <w:rPr>
          <w:spacing w:val="1"/>
        </w:rPr>
        <w:t xml:space="preserve"> </w:t>
      </w:r>
      <w:r>
        <w:t>kurikulum</w:t>
      </w:r>
      <w:r>
        <w:rPr>
          <w:spacing w:val="1"/>
        </w:rPr>
        <w:t xml:space="preserve"> </w:t>
      </w:r>
      <w:r>
        <w:t>sekolah,</w:t>
      </w:r>
      <w:r>
        <w:rPr>
          <w:spacing w:val="1"/>
        </w:rPr>
        <w:t xml:space="preserve"> </w:t>
      </w:r>
      <w:r>
        <w:t>dapat</w:t>
      </w:r>
      <w:r>
        <w:rPr>
          <w:spacing w:val="1"/>
        </w:rPr>
        <w:t xml:space="preserve"> </w:t>
      </w:r>
      <w:r>
        <w:t>memperkuat</w:t>
      </w:r>
      <w:r>
        <w:rPr>
          <w:spacing w:val="1"/>
        </w:rPr>
        <w:t xml:space="preserve"> </w:t>
      </w:r>
      <w:r>
        <w:t>pembelajaran</w:t>
      </w:r>
      <w:r>
        <w:rPr>
          <w:spacing w:val="1"/>
        </w:rPr>
        <w:t xml:space="preserve"> </w:t>
      </w:r>
      <w:r>
        <w:t>dan</w:t>
      </w:r>
      <w:r>
        <w:rPr>
          <w:spacing w:val="1"/>
        </w:rPr>
        <w:t xml:space="preserve"> </w:t>
      </w:r>
      <w:r>
        <w:t>pemahaman</w:t>
      </w:r>
      <w:r>
        <w:rPr>
          <w:spacing w:val="-1"/>
        </w:rPr>
        <w:t xml:space="preserve"> </w:t>
      </w:r>
      <w:r>
        <w:t>siswa.</w:t>
      </w:r>
    </w:p>
    <w:p w14:paraId="64773229" w14:textId="77777777" w:rsidR="00703872" w:rsidRDefault="00000000">
      <w:pPr>
        <w:pStyle w:val="ListParagraph"/>
        <w:numPr>
          <w:ilvl w:val="0"/>
          <w:numId w:val="2"/>
        </w:numPr>
        <w:tabs>
          <w:tab w:val="left" w:pos="828"/>
        </w:tabs>
        <w:jc w:val="both"/>
        <w:rPr>
          <w:sz w:val="24"/>
        </w:rPr>
      </w:pPr>
      <w:r>
        <w:rPr>
          <w:sz w:val="24"/>
        </w:rPr>
        <w:t>Partisipasi</w:t>
      </w:r>
      <w:r>
        <w:rPr>
          <w:spacing w:val="-5"/>
          <w:sz w:val="24"/>
        </w:rPr>
        <w:t xml:space="preserve"> </w:t>
      </w:r>
      <w:r>
        <w:rPr>
          <w:sz w:val="24"/>
        </w:rPr>
        <w:t>Orang Tua</w:t>
      </w:r>
    </w:p>
    <w:p w14:paraId="4BCC4714" w14:textId="77777777" w:rsidR="00703872" w:rsidRDefault="00703872">
      <w:pPr>
        <w:pStyle w:val="BodyText"/>
        <w:spacing w:before="10"/>
        <w:rPr>
          <w:sz w:val="25"/>
        </w:rPr>
      </w:pPr>
    </w:p>
    <w:p w14:paraId="76CFB197" w14:textId="77777777" w:rsidR="00703872" w:rsidRDefault="00000000">
      <w:pPr>
        <w:pStyle w:val="BodyText"/>
        <w:spacing w:line="360" w:lineRule="auto"/>
        <w:ind w:left="588" w:right="161" w:firstLine="720"/>
        <w:jc w:val="both"/>
      </w:pPr>
      <w:r>
        <w:t>Melibatkan</w:t>
      </w:r>
      <w:r>
        <w:rPr>
          <w:spacing w:val="1"/>
        </w:rPr>
        <w:t xml:space="preserve"> </w:t>
      </w:r>
      <w:r>
        <w:t>orang</w:t>
      </w:r>
      <w:r>
        <w:rPr>
          <w:spacing w:val="1"/>
        </w:rPr>
        <w:t xml:space="preserve"> </w:t>
      </w:r>
      <w:r>
        <w:t>tua</w:t>
      </w:r>
      <w:r>
        <w:rPr>
          <w:spacing w:val="1"/>
        </w:rPr>
        <w:t xml:space="preserve"> </w:t>
      </w:r>
      <w:r>
        <w:t>dalam</w:t>
      </w:r>
      <w:r>
        <w:rPr>
          <w:spacing w:val="1"/>
        </w:rPr>
        <w:t xml:space="preserve"> </w:t>
      </w:r>
      <w:r>
        <w:t>mendiskusikan</w:t>
      </w:r>
      <w:r>
        <w:rPr>
          <w:spacing w:val="1"/>
        </w:rPr>
        <w:t xml:space="preserve"> </w:t>
      </w:r>
      <w:r>
        <w:t>nilai-nilai</w:t>
      </w:r>
      <w:r>
        <w:rPr>
          <w:spacing w:val="1"/>
        </w:rPr>
        <w:t xml:space="preserve"> </w:t>
      </w:r>
      <w:r>
        <w:t>karakter</w:t>
      </w:r>
      <w:r>
        <w:rPr>
          <w:spacing w:val="1"/>
        </w:rPr>
        <w:t xml:space="preserve"> </w:t>
      </w:r>
      <w:r>
        <w:t>yang</w:t>
      </w:r>
      <w:r>
        <w:rPr>
          <w:spacing w:val="1"/>
        </w:rPr>
        <w:t xml:space="preserve"> </w:t>
      </w:r>
      <w:r>
        <w:t>disajikan</w:t>
      </w:r>
      <w:r>
        <w:rPr>
          <w:spacing w:val="1"/>
        </w:rPr>
        <w:t xml:space="preserve"> </w:t>
      </w:r>
      <w:r>
        <w:t>oleh</w:t>
      </w:r>
      <w:r>
        <w:rPr>
          <w:spacing w:val="1"/>
        </w:rPr>
        <w:t xml:space="preserve"> </w:t>
      </w:r>
      <w:r>
        <w:t>media</w:t>
      </w:r>
      <w:r>
        <w:rPr>
          <w:spacing w:val="1"/>
        </w:rPr>
        <w:t xml:space="preserve"> </w:t>
      </w:r>
      <w:r>
        <w:t>massa</w:t>
      </w:r>
      <w:r>
        <w:rPr>
          <w:spacing w:val="1"/>
        </w:rPr>
        <w:t xml:space="preserve"> </w:t>
      </w:r>
      <w:r>
        <w:t>dapat</w:t>
      </w:r>
      <w:r>
        <w:rPr>
          <w:spacing w:val="1"/>
        </w:rPr>
        <w:t xml:space="preserve"> </w:t>
      </w:r>
      <w:r>
        <w:t>memberikan</w:t>
      </w:r>
      <w:r>
        <w:rPr>
          <w:spacing w:val="1"/>
        </w:rPr>
        <w:t xml:space="preserve"> </w:t>
      </w:r>
      <w:r>
        <w:t>dukungan</w:t>
      </w:r>
      <w:r>
        <w:rPr>
          <w:spacing w:val="1"/>
        </w:rPr>
        <w:t xml:space="preserve"> </w:t>
      </w:r>
      <w:r>
        <w:t>tambahan</w:t>
      </w:r>
      <w:r>
        <w:rPr>
          <w:spacing w:val="1"/>
        </w:rPr>
        <w:t xml:space="preserve"> </w:t>
      </w:r>
      <w:r>
        <w:t>dan</w:t>
      </w:r>
      <w:r>
        <w:rPr>
          <w:spacing w:val="1"/>
        </w:rPr>
        <w:t xml:space="preserve"> </w:t>
      </w:r>
      <w:r>
        <w:t>memperkaya pemahaman siswa.</w:t>
      </w:r>
    </w:p>
    <w:p w14:paraId="18DCDA34" w14:textId="77777777" w:rsidR="00703872" w:rsidRDefault="00000000">
      <w:pPr>
        <w:pStyle w:val="BodyText"/>
        <w:spacing w:before="160" w:line="360" w:lineRule="auto"/>
        <w:ind w:left="588" w:right="101" w:firstLine="720"/>
        <w:jc w:val="both"/>
      </w:pPr>
      <w:r>
        <w:t>Dalam keseluruhan, pengaruh media massa terhadap pemahaman siswa</w:t>
      </w:r>
      <w:r>
        <w:rPr>
          <w:spacing w:val="1"/>
        </w:rPr>
        <w:t xml:space="preserve"> </w:t>
      </w:r>
      <w:r>
        <w:t>terhadap nilai-nilai karakter sangat bergantung pada jenis konten yang dikonsumsi,</w:t>
      </w:r>
      <w:r>
        <w:rPr>
          <w:spacing w:val="-57"/>
        </w:rPr>
        <w:t xml:space="preserve"> </w:t>
      </w:r>
      <w:r>
        <w:t>bagaimana</w:t>
      </w:r>
      <w:r>
        <w:rPr>
          <w:spacing w:val="1"/>
        </w:rPr>
        <w:t xml:space="preserve"> </w:t>
      </w:r>
      <w:r>
        <w:t>siswa</w:t>
      </w:r>
      <w:r>
        <w:rPr>
          <w:spacing w:val="1"/>
        </w:rPr>
        <w:t xml:space="preserve"> </w:t>
      </w:r>
      <w:r>
        <w:t>meresponsnya,</w:t>
      </w:r>
      <w:r>
        <w:rPr>
          <w:spacing w:val="1"/>
        </w:rPr>
        <w:t xml:space="preserve"> </w:t>
      </w:r>
      <w:r>
        <w:t>dan</w:t>
      </w:r>
      <w:r>
        <w:rPr>
          <w:spacing w:val="1"/>
        </w:rPr>
        <w:t xml:space="preserve"> </w:t>
      </w:r>
      <w:r>
        <w:t>konteks</w:t>
      </w:r>
      <w:r>
        <w:rPr>
          <w:spacing w:val="1"/>
        </w:rPr>
        <w:t xml:space="preserve"> </w:t>
      </w:r>
      <w:r>
        <w:t>pendidikan</w:t>
      </w:r>
      <w:r>
        <w:rPr>
          <w:spacing w:val="60"/>
        </w:rPr>
        <w:t xml:space="preserve"> </w:t>
      </w:r>
      <w:r>
        <w:t>yang</w:t>
      </w:r>
      <w:r>
        <w:rPr>
          <w:spacing w:val="60"/>
        </w:rPr>
        <w:t xml:space="preserve"> </w:t>
      </w:r>
      <w:r>
        <w:t>menyertainya.</w:t>
      </w:r>
      <w:r>
        <w:rPr>
          <w:spacing w:val="1"/>
        </w:rPr>
        <w:t xml:space="preserve"> </w:t>
      </w:r>
      <w:r>
        <w:t>Oleh karena itu, kolaborasi antara orang tua, pendidik, dan produsen media sangat</w:t>
      </w:r>
      <w:r>
        <w:rPr>
          <w:spacing w:val="1"/>
        </w:rPr>
        <w:t xml:space="preserve"> </w:t>
      </w:r>
      <w:r>
        <w:t>penting</w:t>
      </w:r>
      <w:r>
        <w:rPr>
          <w:spacing w:val="1"/>
        </w:rPr>
        <w:t xml:space="preserve"> </w:t>
      </w:r>
      <w:r>
        <w:t>untuk</w:t>
      </w:r>
      <w:r>
        <w:rPr>
          <w:spacing w:val="1"/>
        </w:rPr>
        <w:t xml:space="preserve"> </w:t>
      </w:r>
      <w:r>
        <w:t>memastikan</w:t>
      </w:r>
      <w:r>
        <w:rPr>
          <w:spacing w:val="1"/>
        </w:rPr>
        <w:t xml:space="preserve"> </w:t>
      </w:r>
      <w:r>
        <w:t>bahwa</w:t>
      </w:r>
      <w:r>
        <w:rPr>
          <w:spacing w:val="1"/>
        </w:rPr>
        <w:t xml:space="preserve"> </w:t>
      </w:r>
      <w:r>
        <w:t>media</w:t>
      </w:r>
      <w:r>
        <w:rPr>
          <w:spacing w:val="1"/>
        </w:rPr>
        <w:t xml:space="preserve"> </w:t>
      </w:r>
      <w:r>
        <w:t>massa</w:t>
      </w:r>
      <w:r>
        <w:rPr>
          <w:spacing w:val="1"/>
        </w:rPr>
        <w:t xml:space="preserve"> </w:t>
      </w:r>
      <w:r>
        <w:t>berfungsi</w:t>
      </w:r>
      <w:r>
        <w:rPr>
          <w:spacing w:val="1"/>
        </w:rPr>
        <w:t xml:space="preserve"> </w:t>
      </w:r>
      <w:r>
        <w:t>sebagai</w:t>
      </w:r>
      <w:r>
        <w:rPr>
          <w:spacing w:val="60"/>
        </w:rPr>
        <w:t xml:space="preserve"> </w:t>
      </w:r>
      <w:r>
        <w:t>alat</w:t>
      </w:r>
      <w:r>
        <w:rPr>
          <w:spacing w:val="60"/>
        </w:rPr>
        <w:t xml:space="preserve"> </w:t>
      </w:r>
      <w:r>
        <w:t>positif</w:t>
      </w:r>
      <w:r>
        <w:rPr>
          <w:spacing w:val="1"/>
        </w:rPr>
        <w:t xml:space="preserve"> </w:t>
      </w:r>
      <w:r>
        <w:t>dalam</w:t>
      </w:r>
      <w:r>
        <w:rPr>
          <w:spacing w:val="-1"/>
        </w:rPr>
        <w:t xml:space="preserve"> </w:t>
      </w:r>
      <w:r>
        <w:t>membentuk karakter</w:t>
      </w:r>
      <w:r>
        <w:rPr>
          <w:spacing w:val="1"/>
        </w:rPr>
        <w:t xml:space="preserve"> </w:t>
      </w:r>
      <w:r>
        <w:t>siswa</w:t>
      </w:r>
    </w:p>
    <w:p w14:paraId="49646817" w14:textId="2628075D" w:rsidR="00703872" w:rsidRDefault="00091905">
      <w:pPr>
        <w:ind w:left="588"/>
        <w:rPr>
          <w:b/>
          <w:sz w:val="24"/>
        </w:rPr>
      </w:pPr>
      <w:r>
        <w:rPr>
          <w:b/>
          <w:sz w:val="24"/>
        </w:rPr>
        <w:t>KESIMPULAN</w:t>
      </w:r>
    </w:p>
    <w:p w14:paraId="2BFA214F" w14:textId="77777777" w:rsidR="00703872" w:rsidRDefault="00703872">
      <w:pPr>
        <w:pStyle w:val="BodyText"/>
        <w:spacing w:before="10"/>
        <w:rPr>
          <w:b/>
          <w:sz w:val="25"/>
        </w:rPr>
      </w:pPr>
    </w:p>
    <w:p w14:paraId="63372389" w14:textId="77777777" w:rsidR="00091905" w:rsidRDefault="00000000" w:rsidP="00091905">
      <w:pPr>
        <w:pStyle w:val="BodyText"/>
        <w:spacing w:line="360" w:lineRule="auto"/>
        <w:ind w:left="588" w:right="160" w:firstLine="720"/>
        <w:jc w:val="both"/>
      </w:pPr>
      <w:r>
        <w:t>Pemanfaatan media massa dalam membentuk pemahaman siswa terhadap</w:t>
      </w:r>
      <w:r>
        <w:rPr>
          <w:spacing w:val="1"/>
        </w:rPr>
        <w:t xml:space="preserve"> </w:t>
      </w:r>
      <w:r>
        <w:t>nilai-nilai karakter, seperti kejujuran, toleransi, dan tanggung jawab, merupakan</w:t>
      </w:r>
      <w:r>
        <w:rPr>
          <w:spacing w:val="1"/>
        </w:rPr>
        <w:t xml:space="preserve"> </w:t>
      </w:r>
      <w:r>
        <w:t>aspek penting dalam pendidikan modern. Media massa memiliki potensi besar</w:t>
      </w:r>
      <w:r>
        <w:rPr>
          <w:spacing w:val="1"/>
        </w:rPr>
        <w:t xml:space="preserve"> </w:t>
      </w:r>
      <w:r>
        <w:t>untuk memengaruhi persepsi dan perilaku siswa terkait nilai-nilai moral. Dalam</w:t>
      </w:r>
      <w:r>
        <w:rPr>
          <w:spacing w:val="1"/>
        </w:rPr>
        <w:t xml:space="preserve"> </w:t>
      </w:r>
      <w:r>
        <w:t>konteks kejujuran, media massa sering kali menyajikan konsekuensi positif dari</w:t>
      </w:r>
      <w:r>
        <w:rPr>
          <w:spacing w:val="1"/>
        </w:rPr>
        <w:t xml:space="preserve"> </w:t>
      </w:r>
      <w:r>
        <w:t>tindakan</w:t>
      </w:r>
      <w:r>
        <w:rPr>
          <w:spacing w:val="1"/>
        </w:rPr>
        <w:t xml:space="preserve"> </w:t>
      </w:r>
      <w:r>
        <w:t>kejujuran,</w:t>
      </w:r>
      <w:r>
        <w:rPr>
          <w:spacing w:val="1"/>
        </w:rPr>
        <w:t xml:space="preserve"> </w:t>
      </w:r>
      <w:r>
        <w:t>menciptakan</w:t>
      </w:r>
      <w:r>
        <w:rPr>
          <w:spacing w:val="1"/>
        </w:rPr>
        <w:t xml:space="preserve"> </w:t>
      </w:r>
      <w:r>
        <w:t>naratif</w:t>
      </w:r>
      <w:r>
        <w:rPr>
          <w:spacing w:val="1"/>
        </w:rPr>
        <w:t xml:space="preserve"> </w:t>
      </w:r>
      <w:r>
        <w:t>yang</w:t>
      </w:r>
      <w:r>
        <w:rPr>
          <w:spacing w:val="1"/>
        </w:rPr>
        <w:t xml:space="preserve"> </w:t>
      </w:r>
      <w:r>
        <w:t>mengedepankan</w:t>
      </w:r>
      <w:r>
        <w:rPr>
          <w:spacing w:val="1"/>
        </w:rPr>
        <w:t xml:space="preserve"> </w:t>
      </w:r>
      <w:r>
        <w:t>hubungan</w:t>
      </w:r>
      <w:r>
        <w:rPr>
          <w:spacing w:val="60"/>
        </w:rPr>
        <w:t xml:space="preserve"> </w:t>
      </w:r>
      <w:r>
        <w:t>yang</w:t>
      </w:r>
      <w:r>
        <w:rPr>
          <w:spacing w:val="-57"/>
        </w:rPr>
        <w:t xml:space="preserve"> </w:t>
      </w:r>
      <w:r>
        <w:t>kuat</w:t>
      </w:r>
      <w:r>
        <w:rPr>
          <w:spacing w:val="-1"/>
        </w:rPr>
        <w:t xml:space="preserve"> </w:t>
      </w:r>
      <w:r>
        <w:t>dan rasa</w:t>
      </w:r>
      <w:r>
        <w:rPr>
          <w:spacing w:val="1"/>
        </w:rPr>
        <w:t xml:space="preserve"> </w:t>
      </w:r>
      <w:r>
        <w:t>hormat dari</w:t>
      </w:r>
      <w:r>
        <w:rPr>
          <w:spacing w:val="2"/>
        </w:rPr>
        <w:t xml:space="preserve"> </w:t>
      </w:r>
      <w:r>
        <w:t>orang</w:t>
      </w:r>
      <w:r>
        <w:rPr>
          <w:spacing w:val="2"/>
        </w:rPr>
        <w:t xml:space="preserve"> </w:t>
      </w:r>
      <w:r>
        <w:t>lain</w:t>
      </w:r>
      <w:r w:rsidR="00091905">
        <w:t>.</w:t>
      </w:r>
    </w:p>
    <w:p w14:paraId="20B99429" w14:textId="77777777" w:rsidR="00091905" w:rsidRDefault="00000000" w:rsidP="00091905">
      <w:pPr>
        <w:pStyle w:val="BodyText"/>
        <w:spacing w:line="360" w:lineRule="auto"/>
        <w:ind w:left="588" w:right="160" w:firstLine="720"/>
        <w:jc w:val="both"/>
      </w:pPr>
      <w:r>
        <w:t>Diversitas dalam karakter dan naratif yang disajikan oleh media massa</w:t>
      </w:r>
      <w:r>
        <w:rPr>
          <w:spacing w:val="1"/>
        </w:rPr>
        <w:t xml:space="preserve"> </w:t>
      </w:r>
      <w:r>
        <w:t>berkontribusi pada pemahaman siswa tentang toleransi. Media massa memainkan</w:t>
      </w:r>
      <w:r>
        <w:rPr>
          <w:spacing w:val="1"/>
        </w:rPr>
        <w:t xml:space="preserve"> </w:t>
      </w:r>
      <w:r>
        <w:t>peran dalam memperkenalkan siswa pada keragaman budaya, agama, dan latar</w:t>
      </w:r>
      <w:r>
        <w:rPr>
          <w:spacing w:val="1"/>
        </w:rPr>
        <w:t xml:space="preserve"> </w:t>
      </w:r>
      <w:r>
        <w:t>belakang</w:t>
      </w:r>
      <w:r>
        <w:rPr>
          <w:spacing w:val="40"/>
        </w:rPr>
        <w:t xml:space="preserve"> </w:t>
      </w:r>
      <w:r>
        <w:t>sosial.</w:t>
      </w:r>
      <w:r>
        <w:rPr>
          <w:spacing w:val="38"/>
        </w:rPr>
        <w:t xml:space="preserve"> </w:t>
      </w:r>
      <w:r>
        <w:t>Melalui</w:t>
      </w:r>
      <w:r>
        <w:rPr>
          <w:spacing w:val="38"/>
        </w:rPr>
        <w:t xml:space="preserve"> </w:t>
      </w:r>
      <w:r>
        <w:t>berita,</w:t>
      </w:r>
      <w:r>
        <w:rPr>
          <w:spacing w:val="41"/>
        </w:rPr>
        <w:t xml:space="preserve"> </w:t>
      </w:r>
      <w:r>
        <w:t>dokumenter,</w:t>
      </w:r>
      <w:r>
        <w:rPr>
          <w:spacing w:val="41"/>
        </w:rPr>
        <w:t xml:space="preserve"> </w:t>
      </w:r>
      <w:r>
        <w:t>dan</w:t>
      </w:r>
      <w:r>
        <w:rPr>
          <w:spacing w:val="37"/>
        </w:rPr>
        <w:t xml:space="preserve"> </w:t>
      </w:r>
      <w:r>
        <w:t>kampanye</w:t>
      </w:r>
      <w:r>
        <w:rPr>
          <w:spacing w:val="45"/>
        </w:rPr>
        <w:t xml:space="preserve"> </w:t>
      </w:r>
      <w:r>
        <w:t>sosial,</w:t>
      </w:r>
      <w:r>
        <w:rPr>
          <w:spacing w:val="37"/>
        </w:rPr>
        <w:t xml:space="preserve"> </w:t>
      </w:r>
      <w:r>
        <w:t>siswa</w:t>
      </w:r>
      <w:r>
        <w:rPr>
          <w:spacing w:val="37"/>
        </w:rPr>
        <w:t xml:space="preserve"> </w:t>
      </w:r>
      <w:r>
        <w:t>dapat</w:t>
      </w:r>
      <w:r w:rsidR="00091905">
        <w:t xml:space="preserve"> </w:t>
      </w:r>
      <w:r>
        <w:t>diperkenalkan pada isu-isu tanggung jawab sosial dan lingkungan, membentuk</w:t>
      </w:r>
      <w:r>
        <w:rPr>
          <w:spacing w:val="1"/>
        </w:rPr>
        <w:t xml:space="preserve"> </w:t>
      </w:r>
      <w:r>
        <w:t>pemahaman</w:t>
      </w:r>
      <w:r>
        <w:rPr>
          <w:spacing w:val="-3"/>
        </w:rPr>
        <w:t xml:space="preserve"> </w:t>
      </w:r>
      <w:r>
        <w:t>mereka</w:t>
      </w:r>
      <w:r>
        <w:rPr>
          <w:spacing w:val="-1"/>
        </w:rPr>
        <w:t xml:space="preserve"> </w:t>
      </w:r>
      <w:r>
        <w:t>tentang</w:t>
      </w:r>
      <w:r>
        <w:rPr>
          <w:spacing w:val="-1"/>
        </w:rPr>
        <w:t xml:space="preserve"> </w:t>
      </w:r>
      <w:r>
        <w:t>tanggung jawab</w:t>
      </w:r>
      <w:r>
        <w:rPr>
          <w:spacing w:val="-3"/>
        </w:rPr>
        <w:t xml:space="preserve"> </w:t>
      </w:r>
      <w:r>
        <w:t>dalam konteks</w:t>
      </w:r>
      <w:r>
        <w:rPr>
          <w:spacing w:val="-3"/>
        </w:rPr>
        <w:t xml:space="preserve"> </w:t>
      </w:r>
      <w:r>
        <w:t>masyarakat</w:t>
      </w:r>
      <w:r>
        <w:rPr>
          <w:spacing w:val="-2"/>
        </w:rPr>
        <w:t xml:space="preserve"> </w:t>
      </w:r>
      <w:r>
        <w:t>lebih</w:t>
      </w:r>
      <w:r>
        <w:rPr>
          <w:spacing w:val="-2"/>
        </w:rPr>
        <w:t xml:space="preserve"> </w:t>
      </w:r>
      <w:r>
        <w:t>luas.</w:t>
      </w:r>
    </w:p>
    <w:p w14:paraId="67793EFE" w14:textId="77777777" w:rsidR="00B11EA7" w:rsidRDefault="00000000" w:rsidP="00B11EA7">
      <w:pPr>
        <w:pStyle w:val="BodyText"/>
        <w:spacing w:line="360" w:lineRule="auto"/>
        <w:ind w:left="588" w:right="160" w:firstLine="720"/>
        <w:jc w:val="both"/>
      </w:pPr>
      <w:r>
        <w:t>Model</w:t>
      </w:r>
      <w:r>
        <w:rPr>
          <w:spacing w:val="1"/>
        </w:rPr>
        <w:t xml:space="preserve"> </w:t>
      </w:r>
      <w:r>
        <w:t>perilaku tanggung jawab</w:t>
      </w:r>
      <w:r>
        <w:rPr>
          <w:spacing w:val="1"/>
        </w:rPr>
        <w:t xml:space="preserve"> </w:t>
      </w:r>
      <w:r>
        <w:t>yang ditampilkan oleh karakter dalam</w:t>
      </w:r>
      <w:r>
        <w:rPr>
          <w:spacing w:val="1"/>
        </w:rPr>
        <w:t xml:space="preserve"> </w:t>
      </w:r>
      <w:r>
        <w:t>media</w:t>
      </w:r>
      <w:r>
        <w:rPr>
          <w:spacing w:val="30"/>
        </w:rPr>
        <w:t xml:space="preserve"> </w:t>
      </w:r>
      <w:r>
        <w:t>massa</w:t>
      </w:r>
      <w:r>
        <w:rPr>
          <w:spacing w:val="33"/>
        </w:rPr>
        <w:t xml:space="preserve"> </w:t>
      </w:r>
      <w:r>
        <w:t>dapat</w:t>
      </w:r>
      <w:r>
        <w:rPr>
          <w:spacing w:val="35"/>
        </w:rPr>
        <w:t xml:space="preserve"> </w:t>
      </w:r>
      <w:r>
        <w:t>menjadi</w:t>
      </w:r>
      <w:r>
        <w:rPr>
          <w:spacing w:val="34"/>
        </w:rPr>
        <w:t xml:space="preserve"> </w:t>
      </w:r>
      <w:r>
        <w:t>inspirasi</w:t>
      </w:r>
      <w:r>
        <w:rPr>
          <w:spacing w:val="33"/>
        </w:rPr>
        <w:t xml:space="preserve"> </w:t>
      </w:r>
      <w:r>
        <w:t>bagi</w:t>
      </w:r>
      <w:r>
        <w:rPr>
          <w:spacing w:val="34"/>
        </w:rPr>
        <w:t xml:space="preserve"> </w:t>
      </w:r>
      <w:r>
        <w:t>siswa.</w:t>
      </w:r>
      <w:r>
        <w:rPr>
          <w:spacing w:val="31"/>
        </w:rPr>
        <w:t xml:space="preserve"> </w:t>
      </w:r>
      <w:r>
        <w:t>Pemaparan</w:t>
      </w:r>
      <w:r>
        <w:rPr>
          <w:spacing w:val="35"/>
        </w:rPr>
        <w:t xml:space="preserve"> </w:t>
      </w:r>
      <w:r>
        <w:t>pada</w:t>
      </w:r>
      <w:r>
        <w:rPr>
          <w:spacing w:val="33"/>
        </w:rPr>
        <w:t xml:space="preserve"> </w:t>
      </w:r>
      <w:r>
        <w:t>isu-isu</w:t>
      </w:r>
      <w:r>
        <w:rPr>
          <w:spacing w:val="32"/>
        </w:rPr>
        <w:t xml:space="preserve"> </w:t>
      </w:r>
      <w:r>
        <w:t>sosial</w:t>
      </w:r>
      <w:r>
        <w:rPr>
          <w:spacing w:val="1"/>
        </w:rPr>
        <w:t xml:space="preserve"> </w:t>
      </w:r>
      <w:r>
        <w:t>dan</w:t>
      </w:r>
      <w:r>
        <w:rPr>
          <w:spacing w:val="1"/>
        </w:rPr>
        <w:t xml:space="preserve"> </w:t>
      </w:r>
      <w:r>
        <w:t>lingkungan</w:t>
      </w:r>
      <w:r>
        <w:rPr>
          <w:spacing w:val="1"/>
        </w:rPr>
        <w:t xml:space="preserve"> </w:t>
      </w:r>
      <w:r>
        <w:t>melalui</w:t>
      </w:r>
      <w:r>
        <w:rPr>
          <w:spacing w:val="1"/>
        </w:rPr>
        <w:t xml:space="preserve"> </w:t>
      </w:r>
      <w:r>
        <w:t>berita</w:t>
      </w:r>
      <w:r>
        <w:rPr>
          <w:spacing w:val="1"/>
        </w:rPr>
        <w:t xml:space="preserve"> </w:t>
      </w:r>
      <w:r>
        <w:t>dan</w:t>
      </w:r>
      <w:r>
        <w:rPr>
          <w:spacing w:val="1"/>
        </w:rPr>
        <w:t xml:space="preserve"> </w:t>
      </w:r>
      <w:r>
        <w:t>kampanye</w:t>
      </w:r>
      <w:r>
        <w:rPr>
          <w:spacing w:val="1"/>
        </w:rPr>
        <w:t xml:space="preserve"> </w:t>
      </w:r>
      <w:r>
        <w:t>sosial</w:t>
      </w:r>
      <w:r>
        <w:rPr>
          <w:spacing w:val="1"/>
        </w:rPr>
        <w:t xml:space="preserve"> </w:t>
      </w:r>
      <w:r>
        <w:t>di</w:t>
      </w:r>
      <w:r>
        <w:rPr>
          <w:spacing w:val="1"/>
        </w:rPr>
        <w:t xml:space="preserve"> </w:t>
      </w:r>
      <w:r>
        <w:t>media</w:t>
      </w:r>
      <w:r>
        <w:rPr>
          <w:spacing w:val="1"/>
        </w:rPr>
        <w:t xml:space="preserve"> </w:t>
      </w:r>
      <w:r>
        <w:t>massa</w:t>
      </w:r>
      <w:r>
        <w:rPr>
          <w:spacing w:val="1"/>
        </w:rPr>
        <w:t xml:space="preserve"> </w:t>
      </w:r>
      <w:r>
        <w:t>juga</w:t>
      </w:r>
      <w:r>
        <w:rPr>
          <w:spacing w:val="1"/>
        </w:rPr>
        <w:t xml:space="preserve"> </w:t>
      </w:r>
      <w:r>
        <w:t>memberikan</w:t>
      </w:r>
      <w:r>
        <w:rPr>
          <w:spacing w:val="-1"/>
        </w:rPr>
        <w:t xml:space="preserve"> </w:t>
      </w:r>
      <w:r>
        <w:t>pemahaman</w:t>
      </w:r>
      <w:r>
        <w:rPr>
          <w:spacing w:val="-3"/>
        </w:rPr>
        <w:t xml:space="preserve"> </w:t>
      </w:r>
      <w:r>
        <w:t>tambahan</w:t>
      </w:r>
      <w:r>
        <w:rPr>
          <w:spacing w:val="-1"/>
        </w:rPr>
        <w:t xml:space="preserve"> </w:t>
      </w:r>
      <w:r>
        <w:t>tentang</w:t>
      </w:r>
      <w:r>
        <w:rPr>
          <w:spacing w:val="-1"/>
        </w:rPr>
        <w:t xml:space="preserve"> </w:t>
      </w:r>
      <w:r>
        <w:t>tanggung</w:t>
      </w:r>
      <w:r>
        <w:rPr>
          <w:spacing w:val="-2"/>
        </w:rPr>
        <w:t xml:space="preserve"> </w:t>
      </w:r>
      <w:r>
        <w:t>jawab</w:t>
      </w:r>
      <w:r>
        <w:rPr>
          <w:spacing w:val="-1"/>
        </w:rPr>
        <w:t xml:space="preserve"> </w:t>
      </w:r>
      <w:r>
        <w:t>sosial</w:t>
      </w:r>
      <w:r>
        <w:rPr>
          <w:spacing w:val="-3"/>
        </w:rPr>
        <w:t xml:space="preserve"> </w:t>
      </w:r>
      <w:r>
        <w:t>dan</w:t>
      </w:r>
      <w:r>
        <w:rPr>
          <w:spacing w:val="-3"/>
        </w:rPr>
        <w:t xml:space="preserve"> </w:t>
      </w:r>
      <w:r>
        <w:t>lingkungan.</w:t>
      </w:r>
    </w:p>
    <w:p w14:paraId="356C69A4" w14:textId="6326EDAF" w:rsidR="00703872" w:rsidRDefault="00000000" w:rsidP="00B11EA7">
      <w:pPr>
        <w:pStyle w:val="BodyText"/>
        <w:spacing w:line="360" w:lineRule="auto"/>
        <w:ind w:left="588" w:right="160" w:firstLine="720"/>
        <w:jc w:val="both"/>
      </w:pPr>
      <w:r>
        <w:t>Refleksi dan diskusi yang diinduksi oleh media massa mendorong siswa</w:t>
      </w:r>
      <w:r>
        <w:rPr>
          <w:spacing w:val="1"/>
        </w:rPr>
        <w:t xml:space="preserve"> </w:t>
      </w:r>
      <w:r>
        <w:t>untuk mempertimbangkan nilai-nilai karakter yang disajikan dan mengaitkannya</w:t>
      </w:r>
      <w:r>
        <w:rPr>
          <w:spacing w:val="1"/>
        </w:rPr>
        <w:t xml:space="preserve"> </w:t>
      </w:r>
      <w:r>
        <w:t>dengan pengalaman pribadi. Kampanye pendidikan karakter melalui media massa</w:t>
      </w:r>
      <w:r>
        <w:rPr>
          <w:spacing w:val="1"/>
        </w:rPr>
        <w:t xml:space="preserve"> </w:t>
      </w:r>
      <w:r>
        <w:t>dapat</w:t>
      </w:r>
      <w:r>
        <w:rPr>
          <w:spacing w:val="1"/>
        </w:rPr>
        <w:t xml:space="preserve"> </w:t>
      </w:r>
      <w:r>
        <w:t>memberikan</w:t>
      </w:r>
      <w:r>
        <w:rPr>
          <w:spacing w:val="1"/>
        </w:rPr>
        <w:t xml:space="preserve"> </w:t>
      </w:r>
      <w:r>
        <w:t>kontribusi</w:t>
      </w:r>
      <w:r>
        <w:rPr>
          <w:spacing w:val="1"/>
        </w:rPr>
        <w:t xml:space="preserve"> </w:t>
      </w:r>
      <w:r>
        <w:t>positif</w:t>
      </w:r>
      <w:r>
        <w:rPr>
          <w:spacing w:val="1"/>
        </w:rPr>
        <w:t xml:space="preserve"> </w:t>
      </w:r>
      <w:r>
        <w:t>dengan</w:t>
      </w:r>
      <w:r>
        <w:rPr>
          <w:spacing w:val="1"/>
        </w:rPr>
        <w:t xml:space="preserve"> </w:t>
      </w:r>
      <w:r>
        <w:t>meningkatkan</w:t>
      </w:r>
      <w:r>
        <w:rPr>
          <w:spacing w:val="1"/>
        </w:rPr>
        <w:t xml:space="preserve"> </w:t>
      </w:r>
      <w:r>
        <w:t>kesadaran</w:t>
      </w:r>
      <w:r>
        <w:rPr>
          <w:spacing w:val="1"/>
        </w:rPr>
        <w:t xml:space="preserve"> </w:t>
      </w:r>
      <w:r>
        <w:t>siswa</w:t>
      </w:r>
      <w:r>
        <w:rPr>
          <w:spacing w:val="1"/>
        </w:rPr>
        <w:t xml:space="preserve"> </w:t>
      </w:r>
      <w:r>
        <w:t>terhadap</w:t>
      </w:r>
      <w:r>
        <w:rPr>
          <w:spacing w:val="-1"/>
        </w:rPr>
        <w:t xml:space="preserve"> </w:t>
      </w:r>
      <w:r>
        <w:t>nilai-nilai tertentu.</w:t>
      </w:r>
    </w:p>
    <w:p w14:paraId="5D79BD2E" w14:textId="77777777" w:rsidR="00703872" w:rsidRDefault="00703872">
      <w:pPr>
        <w:spacing w:line="259" w:lineRule="auto"/>
        <w:jc w:val="both"/>
        <w:sectPr w:rsidR="00703872" w:rsidSect="0012251E">
          <w:pgSz w:w="11910" w:h="16840"/>
          <w:pgMar w:top="1440" w:right="1080" w:bottom="1440" w:left="1080" w:header="720" w:footer="720" w:gutter="0"/>
          <w:cols w:space="720"/>
          <w:docGrid w:linePitch="299"/>
        </w:sectPr>
      </w:pPr>
    </w:p>
    <w:p w14:paraId="794DB00D" w14:textId="7321452A" w:rsidR="00703872" w:rsidRDefault="00091905">
      <w:pPr>
        <w:pStyle w:val="Heading1"/>
        <w:spacing w:before="210"/>
        <w:jc w:val="both"/>
      </w:pPr>
      <w:r>
        <w:lastRenderedPageBreak/>
        <w:t>DAFTAR</w:t>
      </w:r>
      <w:r>
        <w:rPr>
          <w:spacing w:val="-3"/>
        </w:rPr>
        <w:t xml:space="preserve"> </w:t>
      </w:r>
      <w:r>
        <w:t>PUSTAKA</w:t>
      </w:r>
    </w:p>
    <w:p w14:paraId="3467E626" w14:textId="77777777" w:rsidR="00703872" w:rsidRDefault="00000000" w:rsidP="00091905">
      <w:pPr>
        <w:pStyle w:val="BodyText"/>
        <w:spacing w:before="180"/>
        <w:ind w:left="1440" w:right="160" w:hanging="852"/>
        <w:jc w:val="both"/>
      </w:pPr>
      <w:r>
        <w:t>Anderson,</w:t>
      </w:r>
      <w:r>
        <w:rPr>
          <w:spacing w:val="1"/>
        </w:rPr>
        <w:t xml:space="preserve"> </w:t>
      </w:r>
      <w:r>
        <w:t>C.</w:t>
      </w:r>
      <w:r>
        <w:rPr>
          <w:spacing w:val="1"/>
        </w:rPr>
        <w:t xml:space="preserve"> </w:t>
      </w:r>
      <w:r>
        <w:t>A.,</w:t>
      </w:r>
      <w:r>
        <w:rPr>
          <w:spacing w:val="1"/>
        </w:rPr>
        <w:t xml:space="preserve"> </w:t>
      </w:r>
      <w:r>
        <w:t>&amp;</w:t>
      </w:r>
      <w:r>
        <w:rPr>
          <w:spacing w:val="1"/>
        </w:rPr>
        <w:t xml:space="preserve"> </w:t>
      </w:r>
      <w:r>
        <w:t>Huesmann,</w:t>
      </w:r>
      <w:r>
        <w:rPr>
          <w:spacing w:val="1"/>
        </w:rPr>
        <w:t xml:space="preserve"> </w:t>
      </w:r>
      <w:r>
        <w:t>L.</w:t>
      </w:r>
      <w:r>
        <w:rPr>
          <w:spacing w:val="1"/>
        </w:rPr>
        <w:t xml:space="preserve"> </w:t>
      </w:r>
      <w:r>
        <w:t>R. (2003).</w:t>
      </w:r>
      <w:r>
        <w:rPr>
          <w:spacing w:val="1"/>
        </w:rPr>
        <w:t xml:space="preserve"> </w:t>
      </w:r>
      <w:r>
        <w:t>Human</w:t>
      </w:r>
      <w:r>
        <w:rPr>
          <w:spacing w:val="1"/>
        </w:rPr>
        <w:t xml:space="preserve"> </w:t>
      </w:r>
      <w:r>
        <w:t>Aggression:</w:t>
      </w:r>
      <w:r>
        <w:rPr>
          <w:spacing w:val="1"/>
        </w:rPr>
        <w:t xml:space="preserve"> </w:t>
      </w:r>
      <w:r>
        <w:t>A Social-</w:t>
      </w:r>
      <w:r>
        <w:rPr>
          <w:spacing w:val="1"/>
        </w:rPr>
        <w:t xml:space="preserve"> </w:t>
      </w:r>
      <w:r>
        <w:t>Cognitive View. The International Journal of Behavioral Development,</w:t>
      </w:r>
      <w:r>
        <w:rPr>
          <w:spacing w:val="1"/>
        </w:rPr>
        <w:t xml:space="preserve"> </w:t>
      </w:r>
      <w:r>
        <w:t>27(3),</w:t>
      </w:r>
      <w:r>
        <w:rPr>
          <w:spacing w:val="-1"/>
        </w:rPr>
        <w:t xml:space="preserve"> </w:t>
      </w:r>
      <w:r>
        <w:t xml:space="preserve">224–232. </w:t>
      </w:r>
      <w:hyperlink r:id="rId6">
        <w:r>
          <w:rPr>
            <w:color w:val="0562C1"/>
            <w:u w:val="single" w:color="0562C1"/>
          </w:rPr>
          <w:t>https://doi.org/10.1080/01650250244000192</w:t>
        </w:r>
      </w:hyperlink>
    </w:p>
    <w:p w14:paraId="10F50A5D" w14:textId="77777777" w:rsidR="00703872" w:rsidRDefault="00000000" w:rsidP="00091905">
      <w:pPr>
        <w:pStyle w:val="BodyText"/>
        <w:spacing w:before="160"/>
        <w:ind w:left="1440" w:right="90" w:hanging="852"/>
      </w:pPr>
      <w:r>
        <w:t>Boyles,</w:t>
      </w:r>
      <w:r>
        <w:rPr>
          <w:spacing w:val="5"/>
        </w:rPr>
        <w:t xml:space="preserve"> </w:t>
      </w:r>
      <w:r>
        <w:t>J.</w:t>
      </w:r>
      <w:r>
        <w:rPr>
          <w:spacing w:val="5"/>
        </w:rPr>
        <w:t xml:space="preserve"> </w:t>
      </w:r>
      <w:r>
        <w:t>L.</w:t>
      </w:r>
      <w:r>
        <w:rPr>
          <w:spacing w:val="8"/>
        </w:rPr>
        <w:t xml:space="preserve"> </w:t>
      </w:r>
      <w:r>
        <w:t>(2018).</w:t>
      </w:r>
      <w:r>
        <w:rPr>
          <w:spacing w:val="5"/>
        </w:rPr>
        <w:t xml:space="preserve"> </w:t>
      </w:r>
      <w:r>
        <w:t>The</w:t>
      </w:r>
      <w:r>
        <w:rPr>
          <w:spacing w:val="5"/>
        </w:rPr>
        <w:t xml:space="preserve"> </w:t>
      </w:r>
      <w:r>
        <w:t>Role</w:t>
      </w:r>
      <w:r>
        <w:rPr>
          <w:spacing w:val="4"/>
        </w:rPr>
        <w:t xml:space="preserve"> </w:t>
      </w:r>
      <w:r>
        <w:t>of</w:t>
      </w:r>
      <w:r>
        <w:rPr>
          <w:spacing w:val="4"/>
        </w:rPr>
        <w:t xml:space="preserve"> </w:t>
      </w:r>
      <w:r>
        <w:t>Media</w:t>
      </w:r>
      <w:r>
        <w:rPr>
          <w:spacing w:val="5"/>
        </w:rPr>
        <w:t xml:space="preserve"> </w:t>
      </w:r>
      <w:r>
        <w:t>in</w:t>
      </w:r>
      <w:r>
        <w:rPr>
          <w:spacing w:val="5"/>
        </w:rPr>
        <w:t xml:space="preserve"> </w:t>
      </w:r>
      <w:r>
        <w:t>Character</w:t>
      </w:r>
      <w:r>
        <w:rPr>
          <w:spacing w:val="5"/>
        </w:rPr>
        <w:t xml:space="preserve"> </w:t>
      </w:r>
      <w:r>
        <w:t>Education.</w:t>
      </w:r>
      <w:r>
        <w:rPr>
          <w:spacing w:val="7"/>
        </w:rPr>
        <w:t xml:space="preserve"> </w:t>
      </w:r>
      <w:r>
        <w:t>Journal</w:t>
      </w:r>
      <w:r>
        <w:rPr>
          <w:spacing w:val="6"/>
        </w:rPr>
        <w:t xml:space="preserve"> </w:t>
      </w:r>
      <w:r>
        <w:t>of</w:t>
      </w:r>
      <w:r>
        <w:rPr>
          <w:spacing w:val="2"/>
        </w:rPr>
        <w:t xml:space="preserve"> </w:t>
      </w:r>
      <w:r>
        <w:t>Moral</w:t>
      </w:r>
      <w:r>
        <w:rPr>
          <w:spacing w:val="-57"/>
        </w:rPr>
        <w:t xml:space="preserve"> </w:t>
      </w:r>
      <w:r>
        <w:t>Education,47(4),459–471.</w:t>
      </w:r>
      <w:r>
        <w:rPr>
          <w:spacing w:val="1"/>
        </w:rPr>
        <w:t xml:space="preserve"> </w:t>
      </w:r>
      <w:hyperlink r:id="rId7">
        <w:r>
          <w:rPr>
            <w:color w:val="0562C1"/>
            <w:u w:val="single" w:color="0562C1"/>
          </w:rPr>
          <w:t>https://doi.org/10.1080/03057240.2017.1352874</w:t>
        </w:r>
      </w:hyperlink>
    </w:p>
    <w:p w14:paraId="239B3AFF" w14:textId="77777777" w:rsidR="00703872" w:rsidRDefault="00000000" w:rsidP="00091905">
      <w:pPr>
        <w:pStyle w:val="BodyText"/>
        <w:spacing w:before="162"/>
        <w:ind w:left="1440" w:right="161" w:hanging="852"/>
        <w:jc w:val="both"/>
      </w:pPr>
      <w:r>
        <w:t>Chusna, P. A. (2017). Pengaruh media gadget pada perkembangan karakter anak.</w:t>
      </w:r>
      <w:r>
        <w:rPr>
          <w:spacing w:val="1"/>
        </w:rPr>
        <w:t xml:space="preserve"> </w:t>
      </w:r>
      <w:r>
        <w:t>Dinamika Penelitian: Media Komunikasi Penelitian Sosial Keagamaan,</w:t>
      </w:r>
      <w:r>
        <w:rPr>
          <w:spacing w:val="1"/>
        </w:rPr>
        <w:t xml:space="preserve"> </w:t>
      </w:r>
      <w:r>
        <w:t>17(2),</w:t>
      </w:r>
      <w:r>
        <w:rPr>
          <w:spacing w:val="-1"/>
        </w:rPr>
        <w:t xml:space="preserve"> </w:t>
      </w:r>
      <w:r>
        <w:t>315-330.</w:t>
      </w:r>
    </w:p>
    <w:p w14:paraId="15331EBB" w14:textId="77777777" w:rsidR="00703872" w:rsidRDefault="00000000" w:rsidP="00091905">
      <w:pPr>
        <w:pStyle w:val="BodyText"/>
        <w:spacing w:before="159"/>
        <w:ind w:left="1440" w:right="159" w:hanging="852"/>
        <w:jc w:val="both"/>
      </w:pPr>
      <w:r>
        <w:t>Greenhow,</w:t>
      </w:r>
      <w:r>
        <w:rPr>
          <w:spacing w:val="1"/>
        </w:rPr>
        <w:t xml:space="preserve"> </w:t>
      </w:r>
      <w:r>
        <w:t>C.,</w:t>
      </w:r>
      <w:r>
        <w:rPr>
          <w:spacing w:val="1"/>
        </w:rPr>
        <w:t xml:space="preserve"> </w:t>
      </w:r>
      <w:r>
        <w:t>&amp;</w:t>
      </w:r>
      <w:r>
        <w:rPr>
          <w:spacing w:val="1"/>
        </w:rPr>
        <w:t xml:space="preserve"> </w:t>
      </w:r>
      <w:r>
        <w:t>Lewin,</w:t>
      </w:r>
      <w:r>
        <w:rPr>
          <w:spacing w:val="1"/>
        </w:rPr>
        <w:t xml:space="preserve"> </w:t>
      </w:r>
      <w:r>
        <w:t>C.</w:t>
      </w:r>
      <w:r>
        <w:rPr>
          <w:spacing w:val="1"/>
        </w:rPr>
        <w:t xml:space="preserve"> </w:t>
      </w:r>
      <w:r>
        <w:t>(2016).</w:t>
      </w:r>
      <w:r>
        <w:rPr>
          <w:spacing w:val="1"/>
        </w:rPr>
        <w:t xml:space="preserve"> </w:t>
      </w:r>
      <w:r>
        <w:t>Social</w:t>
      </w:r>
      <w:r>
        <w:rPr>
          <w:spacing w:val="1"/>
        </w:rPr>
        <w:t xml:space="preserve"> </w:t>
      </w:r>
      <w:r>
        <w:t>media</w:t>
      </w:r>
      <w:r>
        <w:rPr>
          <w:spacing w:val="1"/>
        </w:rPr>
        <w:t xml:space="preserve"> </w:t>
      </w:r>
      <w:r>
        <w:t>and</w:t>
      </w:r>
      <w:r>
        <w:rPr>
          <w:spacing w:val="1"/>
        </w:rPr>
        <w:t xml:space="preserve"> </w:t>
      </w:r>
      <w:r>
        <w:t>education:</w:t>
      </w:r>
      <w:r>
        <w:rPr>
          <w:spacing w:val="1"/>
        </w:rPr>
        <w:t xml:space="preserve"> </w:t>
      </w:r>
      <w:r>
        <w:t>Reconceptualizing</w:t>
      </w:r>
      <w:r>
        <w:rPr>
          <w:spacing w:val="1"/>
        </w:rPr>
        <w:t xml:space="preserve"> </w:t>
      </w:r>
      <w:r>
        <w:t>the</w:t>
      </w:r>
      <w:r>
        <w:rPr>
          <w:spacing w:val="1"/>
        </w:rPr>
        <w:t xml:space="preserve"> </w:t>
      </w:r>
      <w:r>
        <w:t>boundaries</w:t>
      </w:r>
      <w:r>
        <w:rPr>
          <w:spacing w:val="1"/>
        </w:rPr>
        <w:t xml:space="preserve"> </w:t>
      </w:r>
      <w:r>
        <w:t>of</w:t>
      </w:r>
      <w:r>
        <w:rPr>
          <w:spacing w:val="1"/>
        </w:rPr>
        <w:t xml:space="preserve"> </w:t>
      </w:r>
      <w:r>
        <w:t>formal</w:t>
      </w:r>
      <w:r>
        <w:rPr>
          <w:spacing w:val="1"/>
        </w:rPr>
        <w:t xml:space="preserve"> </w:t>
      </w:r>
      <w:r>
        <w:t>and</w:t>
      </w:r>
      <w:r>
        <w:rPr>
          <w:spacing w:val="1"/>
        </w:rPr>
        <w:t xml:space="preserve"> </w:t>
      </w:r>
      <w:r>
        <w:t>informal</w:t>
      </w:r>
      <w:r>
        <w:rPr>
          <w:spacing w:val="1"/>
        </w:rPr>
        <w:t xml:space="preserve"> </w:t>
      </w:r>
      <w:r>
        <w:t>learning.</w:t>
      </w:r>
      <w:r>
        <w:rPr>
          <w:spacing w:val="1"/>
        </w:rPr>
        <w:t xml:space="preserve"> </w:t>
      </w:r>
      <w:r>
        <w:t>Learning,</w:t>
      </w:r>
      <w:r>
        <w:rPr>
          <w:spacing w:val="1"/>
        </w:rPr>
        <w:t xml:space="preserve"> </w:t>
      </w:r>
      <w:r>
        <w:t>Media</w:t>
      </w:r>
      <w:r>
        <w:rPr>
          <w:spacing w:val="1"/>
        </w:rPr>
        <w:t xml:space="preserve"> </w:t>
      </w:r>
      <w:r>
        <w:t>and</w:t>
      </w:r>
      <w:r>
        <w:rPr>
          <w:spacing w:val="1"/>
        </w:rPr>
        <w:t xml:space="preserve"> </w:t>
      </w:r>
      <w:r>
        <w:t>Technology,</w:t>
      </w:r>
      <w:r>
        <w:rPr>
          <w:spacing w:val="1"/>
        </w:rPr>
        <w:t xml:space="preserve"> </w:t>
      </w:r>
      <w:r>
        <w:t>41(1),</w:t>
      </w:r>
      <w:r>
        <w:rPr>
          <w:spacing w:val="1"/>
        </w:rPr>
        <w:t xml:space="preserve"> </w:t>
      </w:r>
      <w:r>
        <w:t>6–30.</w:t>
      </w:r>
      <w:r>
        <w:rPr>
          <w:spacing w:val="1"/>
        </w:rPr>
        <w:t xml:space="preserve"> </w:t>
      </w:r>
      <w:hyperlink r:id="rId8">
        <w:r>
          <w:rPr>
            <w:color w:val="0562C1"/>
            <w:u w:val="single" w:color="0562C1"/>
          </w:rPr>
          <w:t>https://doi.org/10.1080/17439884.2015.1064954</w:t>
        </w:r>
      </w:hyperlink>
    </w:p>
    <w:p w14:paraId="652EBA75" w14:textId="77777777" w:rsidR="00703872" w:rsidRDefault="00000000" w:rsidP="00091905">
      <w:pPr>
        <w:pStyle w:val="BodyText"/>
        <w:spacing w:before="159"/>
        <w:ind w:left="1440" w:right="159" w:hanging="852"/>
        <w:jc w:val="both"/>
      </w:pPr>
      <w:r>
        <w:t>Hancox,</w:t>
      </w:r>
      <w:r>
        <w:rPr>
          <w:spacing w:val="1"/>
        </w:rPr>
        <w:t xml:space="preserve"> </w:t>
      </w:r>
      <w:r>
        <w:t>R.</w:t>
      </w:r>
      <w:r>
        <w:rPr>
          <w:spacing w:val="1"/>
        </w:rPr>
        <w:t xml:space="preserve"> </w:t>
      </w:r>
      <w:r>
        <w:t>J.,</w:t>
      </w:r>
      <w:r>
        <w:rPr>
          <w:spacing w:val="1"/>
        </w:rPr>
        <w:t xml:space="preserve"> </w:t>
      </w:r>
      <w:r>
        <w:t>Milne,</w:t>
      </w:r>
      <w:r>
        <w:rPr>
          <w:spacing w:val="1"/>
        </w:rPr>
        <w:t xml:space="preserve"> </w:t>
      </w:r>
      <w:r>
        <w:t>B.</w:t>
      </w:r>
      <w:r>
        <w:rPr>
          <w:spacing w:val="1"/>
        </w:rPr>
        <w:t xml:space="preserve"> </w:t>
      </w:r>
      <w:r>
        <w:t>J.,</w:t>
      </w:r>
      <w:r>
        <w:rPr>
          <w:spacing w:val="1"/>
        </w:rPr>
        <w:t xml:space="preserve"> </w:t>
      </w:r>
      <w:r>
        <w:t>&amp;</w:t>
      </w:r>
      <w:r>
        <w:rPr>
          <w:spacing w:val="1"/>
        </w:rPr>
        <w:t xml:space="preserve"> </w:t>
      </w:r>
      <w:r>
        <w:t>Poulton,</w:t>
      </w:r>
      <w:r>
        <w:rPr>
          <w:spacing w:val="1"/>
        </w:rPr>
        <w:t xml:space="preserve"> </w:t>
      </w:r>
      <w:r>
        <w:t>R.</w:t>
      </w:r>
      <w:r>
        <w:rPr>
          <w:spacing w:val="1"/>
        </w:rPr>
        <w:t xml:space="preserve"> </w:t>
      </w:r>
      <w:r>
        <w:t>(2005).</w:t>
      </w:r>
      <w:r>
        <w:rPr>
          <w:spacing w:val="1"/>
        </w:rPr>
        <w:t xml:space="preserve"> </w:t>
      </w:r>
      <w:r>
        <w:t>Association</w:t>
      </w:r>
      <w:r>
        <w:rPr>
          <w:spacing w:val="1"/>
        </w:rPr>
        <w:t xml:space="preserve"> </w:t>
      </w:r>
      <w:r>
        <w:t>of</w:t>
      </w:r>
      <w:r>
        <w:rPr>
          <w:spacing w:val="1"/>
        </w:rPr>
        <w:t xml:space="preserve"> </w:t>
      </w:r>
      <w:r>
        <w:t>television</w:t>
      </w:r>
      <w:r>
        <w:rPr>
          <w:spacing w:val="-57"/>
        </w:rPr>
        <w:t xml:space="preserve"> </w:t>
      </w:r>
      <w:r>
        <w:t>viewing during childhood with poor educational achievement. Archives</w:t>
      </w:r>
      <w:r>
        <w:rPr>
          <w:spacing w:val="1"/>
        </w:rPr>
        <w:t xml:space="preserve"> </w:t>
      </w:r>
      <w:r>
        <w:t>of</w:t>
      </w:r>
      <w:r>
        <w:rPr>
          <w:spacing w:val="1"/>
        </w:rPr>
        <w:t xml:space="preserve"> </w:t>
      </w:r>
      <w:r>
        <w:t>Pediatrics</w:t>
      </w:r>
      <w:r>
        <w:rPr>
          <w:spacing w:val="1"/>
        </w:rPr>
        <w:t xml:space="preserve"> </w:t>
      </w:r>
      <w:r>
        <w:t>&amp;</w:t>
      </w:r>
      <w:r>
        <w:rPr>
          <w:spacing w:val="1"/>
        </w:rPr>
        <w:t xml:space="preserve"> </w:t>
      </w:r>
      <w:r>
        <w:t>Adolescent</w:t>
      </w:r>
      <w:r>
        <w:rPr>
          <w:spacing w:val="1"/>
        </w:rPr>
        <w:t xml:space="preserve"> </w:t>
      </w:r>
      <w:r>
        <w:t>Medicine,</w:t>
      </w:r>
      <w:r>
        <w:rPr>
          <w:spacing w:val="1"/>
        </w:rPr>
        <w:t xml:space="preserve"> </w:t>
      </w:r>
      <w:r>
        <w:t>159(7),</w:t>
      </w:r>
      <w:r>
        <w:rPr>
          <w:spacing w:val="1"/>
        </w:rPr>
        <w:t xml:space="preserve"> </w:t>
      </w:r>
      <w:r>
        <w:t>614–618.</w:t>
      </w:r>
      <w:r>
        <w:rPr>
          <w:spacing w:val="1"/>
        </w:rPr>
        <w:t xml:space="preserve"> </w:t>
      </w:r>
      <w:hyperlink r:id="rId9">
        <w:r>
          <w:rPr>
            <w:color w:val="0562C1"/>
            <w:u w:val="single" w:color="0562C1"/>
          </w:rPr>
          <w:t>https://doi.org/10.1001/archpedi.159.7.614</w:t>
        </w:r>
      </w:hyperlink>
    </w:p>
    <w:p w14:paraId="4CB40221" w14:textId="77777777" w:rsidR="00703872" w:rsidRDefault="00000000" w:rsidP="00091905">
      <w:pPr>
        <w:pStyle w:val="BodyText"/>
        <w:spacing w:before="161"/>
        <w:ind w:left="1440" w:right="158" w:hanging="852"/>
        <w:jc w:val="both"/>
      </w:pPr>
      <w:r>
        <w:t>Mastro,</w:t>
      </w:r>
      <w:r>
        <w:rPr>
          <w:spacing w:val="1"/>
        </w:rPr>
        <w:t xml:space="preserve"> </w:t>
      </w:r>
      <w:r>
        <w:t>D.</w:t>
      </w:r>
      <w:r>
        <w:rPr>
          <w:spacing w:val="1"/>
        </w:rPr>
        <w:t xml:space="preserve"> </w:t>
      </w:r>
      <w:r>
        <w:t>E.,</w:t>
      </w:r>
      <w:r>
        <w:rPr>
          <w:spacing w:val="1"/>
        </w:rPr>
        <w:t xml:space="preserve"> </w:t>
      </w:r>
      <w:r>
        <w:t>&amp;</w:t>
      </w:r>
      <w:r>
        <w:rPr>
          <w:spacing w:val="1"/>
        </w:rPr>
        <w:t xml:space="preserve"> </w:t>
      </w:r>
      <w:r>
        <w:t>Stern,</w:t>
      </w:r>
      <w:r>
        <w:rPr>
          <w:spacing w:val="1"/>
        </w:rPr>
        <w:t xml:space="preserve"> </w:t>
      </w:r>
      <w:r>
        <w:t>S.</w:t>
      </w:r>
      <w:r>
        <w:rPr>
          <w:spacing w:val="1"/>
        </w:rPr>
        <w:t xml:space="preserve"> </w:t>
      </w:r>
      <w:r>
        <w:t>R.</w:t>
      </w:r>
      <w:r>
        <w:rPr>
          <w:spacing w:val="1"/>
        </w:rPr>
        <w:t xml:space="preserve"> </w:t>
      </w:r>
      <w:r>
        <w:t>(2003).</w:t>
      </w:r>
      <w:r>
        <w:rPr>
          <w:spacing w:val="1"/>
        </w:rPr>
        <w:t xml:space="preserve"> </w:t>
      </w:r>
      <w:r>
        <w:t>Representation</w:t>
      </w:r>
      <w:r>
        <w:rPr>
          <w:spacing w:val="1"/>
        </w:rPr>
        <w:t xml:space="preserve"> </w:t>
      </w:r>
      <w:r>
        <w:t>of</w:t>
      </w:r>
      <w:r>
        <w:rPr>
          <w:spacing w:val="1"/>
        </w:rPr>
        <w:t xml:space="preserve"> </w:t>
      </w:r>
      <w:r>
        <w:t>race</w:t>
      </w:r>
      <w:r>
        <w:rPr>
          <w:spacing w:val="1"/>
        </w:rPr>
        <w:t xml:space="preserve"> </w:t>
      </w:r>
      <w:r>
        <w:t>in</w:t>
      </w:r>
      <w:r>
        <w:rPr>
          <w:spacing w:val="60"/>
        </w:rPr>
        <w:t xml:space="preserve"> </w:t>
      </w:r>
      <w:r>
        <w:t>prime-time</w:t>
      </w:r>
      <w:r>
        <w:rPr>
          <w:spacing w:val="1"/>
        </w:rPr>
        <w:t xml:space="preserve"> </w:t>
      </w:r>
      <w:r>
        <w:t>network</w:t>
      </w:r>
      <w:r>
        <w:rPr>
          <w:spacing w:val="1"/>
        </w:rPr>
        <w:t xml:space="preserve"> </w:t>
      </w:r>
      <w:r>
        <w:t>television:</w:t>
      </w:r>
      <w:r>
        <w:rPr>
          <w:spacing w:val="1"/>
        </w:rPr>
        <w:t xml:space="preserve"> </w:t>
      </w:r>
      <w:r>
        <w:t>A</w:t>
      </w:r>
      <w:r>
        <w:rPr>
          <w:spacing w:val="1"/>
        </w:rPr>
        <w:t xml:space="preserve"> </w:t>
      </w:r>
      <w:r>
        <w:t>meta-analysis</w:t>
      </w:r>
      <w:r>
        <w:rPr>
          <w:spacing w:val="1"/>
        </w:rPr>
        <w:t xml:space="preserve"> </w:t>
      </w:r>
      <w:r>
        <w:t>of</w:t>
      </w:r>
      <w:r>
        <w:rPr>
          <w:spacing w:val="1"/>
        </w:rPr>
        <w:t xml:space="preserve"> </w:t>
      </w:r>
      <w:r>
        <w:t>prevalence.</w:t>
      </w:r>
      <w:r>
        <w:rPr>
          <w:spacing w:val="1"/>
        </w:rPr>
        <w:t xml:space="preserve"> </w:t>
      </w:r>
      <w:r>
        <w:t>Communication</w:t>
      </w:r>
      <w:r>
        <w:rPr>
          <w:spacing w:val="1"/>
        </w:rPr>
        <w:t xml:space="preserve"> </w:t>
      </w:r>
      <w:r>
        <w:t>Research,</w:t>
      </w:r>
      <w:r>
        <w:rPr>
          <w:spacing w:val="-2"/>
        </w:rPr>
        <w:t xml:space="preserve"> </w:t>
      </w:r>
      <w:r>
        <w:t>30(6),</w:t>
      </w:r>
      <w:r>
        <w:rPr>
          <w:spacing w:val="-1"/>
        </w:rPr>
        <w:t xml:space="preserve"> </w:t>
      </w:r>
      <w:r>
        <w:t>622–639.</w:t>
      </w:r>
      <w:r>
        <w:rPr>
          <w:spacing w:val="-1"/>
        </w:rPr>
        <w:t xml:space="preserve"> </w:t>
      </w:r>
      <w:r>
        <w:t>https://doi.org/10.1177/0093650203257842</w:t>
      </w:r>
    </w:p>
    <w:p w14:paraId="30C28DD9" w14:textId="77777777" w:rsidR="00703872" w:rsidRDefault="00000000" w:rsidP="00091905">
      <w:pPr>
        <w:pStyle w:val="BodyText"/>
        <w:spacing w:before="160"/>
        <w:ind w:left="1440" w:right="158" w:hanging="852"/>
        <w:jc w:val="both"/>
      </w:pPr>
      <w:r>
        <w:t>National Association for Media Literacy Education. (2016). Core Principles of</w:t>
      </w:r>
      <w:r>
        <w:rPr>
          <w:spacing w:val="1"/>
        </w:rPr>
        <w:t xml:space="preserve"> </w:t>
      </w:r>
      <w:r>
        <w:t>Media</w:t>
      </w:r>
      <w:r>
        <w:rPr>
          <w:spacing w:val="1"/>
        </w:rPr>
        <w:t xml:space="preserve"> </w:t>
      </w:r>
      <w:r>
        <w:t>Literacy</w:t>
      </w:r>
      <w:r>
        <w:rPr>
          <w:spacing w:val="1"/>
        </w:rPr>
        <w:t xml:space="preserve"> </w:t>
      </w:r>
      <w:r>
        <w:t>Education</w:t>
      </w:r>
      <w:r>
        <w:rPr>
          <w:spacing w:val="1"/>
        </w:rPr>
        <w:t xml:space="preserve"> </w:t>
      </w:r>
      <w:r>
        <w:t>in</w:t>
      </w:r>
      <w:r>
        <w:rPr>
          <w:spacing w:val="1"/>
        </w:rPr>
        <w:t xml:space="preserve"> </w:t>
      </w:r>
      <w:r>
        <w:t>the</w:t>
      </w:r>
      <w:r>
        <w:rPr>
          <w:spacing w:val="1"/>
        </w:rPr>
        <w:t xml:space="preserve"> </w:t>
      </w:r>
      <w:r>
        <w:t>United</w:t>
      </w:r>
      <w:r>
        <w:rPr>
          <w:spacing w:val="1"/>
        </w:rPr>
        <w:t xml:space="preserve"> </w:t>
      </w:r>
      <w:r>
        <w:t>States.</w:t>
      </w:r>
      <w:r>
        <w:rPr>
          <w:spacing w:val="1"/>
        </w:rPr>
        <w:t xml:space="preserve"> </w:t>
      </w:r>
      <w:hyperlink r:id="rId10">
        <w:r>
          <w:rPr>
            <w:color w:val="0562C1"/>
            <w:u w:val="single" w:color="0562C1"/>
          </w:rPr>
          <w:t>https://namle.net/publications/core-principles/</w:t>
        </w:r>
      </w:hyperlink>
    </w:p>
    <w:p w14:paraId="32C879DA" w14:textId="77777777" w:rsidR="00703872" w:rsidRDefault="00000000" w:rsidP="00091905">
      <w:pPr>
        <w:pStyle w:val="BodyText"/>
        <w:spacing w:before="159"/>
        <w:ind w:left="1440" w:right="158" w:hanging="852"/>
        <w:jc w:val="both"/>
      </w:pPr>
      <w:r>
        <w:t>Rohmawati, O., &amp; Watini, S. (2022). Pemanfaatan TV sekolah sebagai media</w:t>
      </w:r>
      <w:r>
        <w:rPr>
          <w:spacing w:val="1"/>
        </w:rPr>
        <w:t xml:space="preserve"> </w:t>
      </w:r>
      <w:r>
        <w:t>pembelajaran</w:t>
      </w:r>
      <w:r>
        <w:rPr>
          <w:spacing w:val="1"/>
        </w:rPr>
        <w:t xml:space="preserve"> </w:t>
      </w:r>
      <w:r>
        <w:t>dan</w:t>
      </w:r>
      <w:r>
        <w:rPr>
          <w:spacing w:val="1"/>
        </w:rPr>
        <w:t xml:space="preserve"> </w:t>
      </w:r>
      <w:r>
        <w:t>pendidikan</w:t>
      </w:r>
      <w:r>
        <w:rPr>
          <w:spacing w:val="1"/>
        </w:rPr>
        <w:t xml:space="preserve"> </w:t>
      </w:r>
      <w:r>
        <w:t>karakter</w:t>
      </w:r>
      <w:r>
        <w:rPr>
          <w:spacing w:val="1"/>
        </w:rPr>
        <w:t xml:space="preserve"> </w:t>
      </w:r>
      <w:r>
        <w:t>anak</w:t>
      </w:r>
      <w:r>
        <w:rPr>
          <w:spacing w:val="1"/>
        </w:rPr>
        <w:t xml:space="preserve"> </w:t>
      </w:r>
      <w:r>
        <w:t>usia</w:t>
      </w:r>
      <w:r>
        <w:rPr>
          <w:spacing w:val="1"/>
        </w:rPr>
        <w:t xml:space="preserve"> </w:t>
      </w:r>
      <w:r>
        <w:t>dini.</w:t>
      </w:r>
      <w:r>
        <w:rPr>
          <w:spacing w:val="1"/>
        </w:rPr>
        <w:t xml:space="preserve"> </w:t>
      </w:r>
      <w:r>
        <w:t>Jurnal</w:t>
      </w:r>
      <w:r>
        <w:rPr>
          <w:spacing w:val="1"/>
        </w:rPr>
        <w:t xml:space="preserve"> </w:t>
      </w:r>
      <w:r>
        <w:t>Pelita</w:t>
      </w:r>
      <w:r>
        <w:rPr>
          <w:spacing w:val="1"/>
        </w:rPr>
        <w:t xml:space="preserve"> </w:t>
      </w:r>
      <w:r>
        <w:t>PAUD,</w:t>
      </w:r>
      <w:r>
        <w:rPr>
          <w:spacing w:val="-1"/>
        </w:rPr>
        <w:t xml:space="preserve"> </w:t>
      </w:r>
      <w:r>
        <w:t>6(2), 196-207</w:t>
      </w:r>
    </w:p>
    <w:p w14:paraId="688F8142" w14:textId="77777777" w:rsidR="00703872" w:rsidRDefault="00000000" w:rsidP="00091905">
      <w:pPr>
        <w:pStyle w:val="BodyText"/>
        <w:spacing w:before="210"/>
        <w:ind w:left="1440" w:right="159" w:hanging="852"/>
        <w:jc w:val="both"/>
      </w:pPr>
      <w:r>
        <w:t>Setyono, A., Hidayat, D. Y., &amp; Setiabudi, D. I.</w:t>
      </w:r>
      <w:r>
        <w:rPr>
          <w:spacing w:val="1"/>
        </w:rPr>
        <w:t xml:space="preserve"> </w:t>
      </w:r>
      <w:r>
        <w:t>(2023). Dampak Positif Dan</w:t>
      </w:r>
      <w:r>
        <w:rPr>
          <w:spacing w:val="1"/>
        </w:rPr>
        <w:t xml:space="preserve"> </w:t>
      </w:r>
      <w:r>
        <w:t>Negatif</w:t>
      </w:r>
      <w:r>
        <w:rPr>
          <w:spacing w:val="1"/>
        </w:rPr>
        <w:t xml:space="preserve"> </w:t>
      </w:r>
      <w:r>
        <w:t>Sosial</w:t>
      </w:r>
      <w:r>
        <w:rPr>
          <w:spacing w:val="1"/>
        </w:rPr>
        <w:t xml:space="preserve"> </w:t>
      </w:r>
      <w:r>
        <w:t>Media</w:t>
      </w:r>
      <w:r>
        <w:rPr>
          <w:spacing w:val="1"/>
        </w:rPr>
        <w:t xml:space="preserve"> </w:t>
      </w:r>
      <w:r>
        <w:t>Terhadap</w:t>
      </w:r>
      <w:r>
        <w:rPr>
          <w:spacing w:val="1"/>
        </w:rPr>
        <w:t xml:space="preserve"> </w:t>
      </w:r>
      <w:r>
        <w:t>Pendidikan.</w:t>
      </w:r>
      <w:r>
        <w:rPr>
          <w:spacing w:val="1"/>
        </w:rPr>
        <w:t xml:space="preserve"> </w:t>
      </w:r>
      <w:r>
        <w:t>Triwikrama:</w:t>
      </w:r>
      <w:r>
        <w:rPr>
          <w:spacing w:val="1"/>
        </w:rPr>
        <w:t xml:space="preserve"> </w:t>
      </w:r>
      <w:r>
        <w:t>Jurnal</w:t>
      </w:r>
      <w:r>
        <w:rPr>
          <w:spacing w:val="1"/>
        </w:rPr>
        <w:t xml:space="preserve"> </w:t>
      </w:r>
      <w:r>
        <w:t>Ilmu</w:t>
      </w:r>
      <w:r>
        <w:rPr>
          <w:spacing w:val="-57"/>
        </w:rPr>
        <w:t xml:space="preserve"> </w:t>
      </w:r>
      <w:r>
        <w:t>Sosial,</w:t>
      </w:r>
      <w:r>
        <w:rPr>
          <w:spacing w:val="-1"/>
        </w:rPr>
        <w:t xml:space="preserve"> </w:t>
      </w:r>
      <w:r>
        <w:t>1(1), 27-34.</w:t>
      </w:r>
    </w:p>
    <w:p w14:paraId="645EAA8C" w14:textId="77777777" w:rsidR="00703872" w:rsidRDefault="00000000" w:rsidP="00091905">
      <w:pPr>
        <w:spacing w:before="160"/>
        <w:ind w:left="588"/>
        <w:jc w:val="both"/>
        <w:rPr>
          <w:sz w:val="24"/>
        </w:rPr>
      </w:pPr>
      <w:r>
        <w:rPr>
          <w:sz w:val="24"/>
        </w:rPr>
        <w:t>Sugiyono.</w:t>
      </w:r>
      <w:r>
        <w:rPr>
          <w:spacing w:val="29"/>
          <w:sz w:val="24"/>
        </w:rPr>
        <w:t xml:space="preserve"> </w:t>
      </w:r>
      <w:r>
        <w:rPr>
          <w:sz w:val="24"/>
        </w:rPr>
        <w:t>(2018).</w:t>
      </w:r>
      <w:r>
        <w:rPr>
          <w:spacing w:val="89"/>
          <w:sz w:val="24"/>
        </w:rPr>
        <w:t xml:space="preserve"> </w:t>
      </w:r>
      <w:r>
        <w:rPr>
          <w:i/>
          <w:sz w:val="24"/>
        </w:rPr>
        <w:t>Quantitative,</w:t>
      </w:r>
      <w:r>
        <w:rPr>
          <w:i/>
          <w:spacing w:val="90"/>
          <w:sz w:val="24"/>
        </w:rPr>
        <w:t xml:space="preserve"> </w:t>
      </w:r>
      <w:r>
        <w:rPr>
          <w:i/>
          <w:sz w:val="24"/>
        </w:rPr>
        <w:t>Qualitative,</w:t>
      </w:r>
      <w:r>
        <w:rPr>
          <w:i/>
          <w:spacing w:val="90"/>
          <w:sz w:val="24"/>
        </w:rPr>
        <w:t xml:space="preserve"> </w:t>
      </w:r>
      <w:r>
        <w:rPr>
          <w:i/>
          <w:sz w:val="24"/>
        </w:rPr>
        <w:t>and</w:t>
      </w:r>
      <w:r>
        <w:rPr>
          <w:i/>
          <w:spacing w:val="88"/>
          <w:sz w:val="24"/>
        </w:rPr>
        <w:t xml:space="preserve"> </w:t>
      </w:r>
      <w:r>
        <w:rPr>
          <w:i/>
          <w:sz w:val="24"/>
        </w:rPr>
        <w:t>R&amp;D</w:t>
      </w:r>
      <w:r>
        <w:rPr>
          <w:i/>
          <w:spacing w:val="92"/>
          <w:sz w:val="24"/>
        </w:rPr>
        <w:t xml:space="preserve"> </w:t>
      </w:r>
      <w:r>
        <w:rPr>
          <w:i/>
          <w:sz w:val="24"/>
        </w:rPr>
        <w:t>Research</w:t>
      </w:r>
      <w:r>
        <w:rPr>
          <w:i/>
          <w:spacing w:val="88"/>
          <w:sz w:val="24"/>
        </w:rPr>
        <w:t xml:space="preserve"> </w:t>
      </w:r>
      <w:r>
        <w:rPr>
          <w:i/>
          <w:sz w:val="24"/>
        </w:rPr>
        <w:t>Methods</w:t>
      </w:r>
      <w:r>
        <w:rPr>
          <w:i/>
          <w:spacing w:val="90"/>
          <w:sz w:val="24"/>
        </w:rPr>
        <w:t xml:space="preserve"> </w:t>
      </w:r>
      <w:r>
        <w:rPr>
          <w:sz w:val="24"/>
        </w:rPr>
        <w:t>.</w:t>
      </w:r>
    </w:p>
    <w:p w14:paraId="1EC1BA71" w14:textId="77777777" w:rsidR="00703872" w:rsidRDefault="00000000" w:rsidP="00091905">
      <w:pPr>
        <w:pStyle w:val="BodyText"/>
        <w:spacing w:before="136"/>
        <w:ind w:left="1440"/>
        <w:jc w:val="both"/>
      </w:pPr>
      <w:r>
        <w:t>Bandung:</w:t>
      </w:r>
      <w:r>
        <w:rPr>
          <w:spacing w:val="-3"/>
        </w:rPr>
        <w:t xml:space="preserve"> </w:t>
      </w:r>
      <w:r>
        <w:t>Alphabeta.</w:t>
      </w:r>
    </w:p>
    <w:sectPr w:rsidR="00703872">
      <w:pgSz w:w="11910" w:h="16840"/>
      <w:pgMar w:top="1580" w:right="154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872EB1"/>
    <w:multiLevelType w:val="hybridMultilevel"/>
    <w:tmpl w:val="D0BC5F58"/>
    <w:lvl w:ilvl="0" w:tplc="20CCB35A">
      <w:start w:val="1"/>
      <w:numFmt w:val="decimal"/>
      <w:lvlText w:val="%1."/>
      <w:lvlJc w:val="left"/>
      <w:pPr>
        <w:ind w:left="1012" w:hanging="425"/>
        <w:jc w:val="left"/>
      </w:pPr>
      <w:rPr>
        <w:rFonts w:ascii="Times New Roman" w:eastAsia="Times New Roman" w:hAnsi="Times New Roman" w:cs="Times New Roman" w:hint="default"/>
        <w:w w:val="100"/>
        <w:sz w:val="24"/>
        <w:szCs w:val="24"/>
        <w:lang w:val="id" w:eastAsia="en-US" w:bidi="ar-SA"/>
      </w:rPr>
    </w:lvl>
    <w:lvl w:ilvl="1" w:tplc="11DC7878">
      <w:numFmt w:val="bullet"/>
      <w:lvlText w:val="•"/>
      <w:lvlJc w:val="left"/>
      <w:pPr>
        <w:ind w:left="1786" w:hanging="425"/>
      </w:pPr>
      <w:rPr>
        <w:rFonts w:hint="default"/>
        <w:lang w:val="id" w:eastAsia="en-US" w:bidi="ar-SA"/>
      </w:rPr>
    </w:lvl>
    <w:lvl w:ilvl="2" w:tplc="18CE0140">
      <w:numFmt w:val="bullet"/>
      <w:lvlText w:val="•"/>
      <w:lvlJc w:val="left"/>
      <w:pPr>
        <w:ind w:left="2553" w:hanging="425"/>
      </w:pPr>
      <w:rPr>
        <w:rFonts w:hint="default"/>
        <w:lang w:val="id" w:eastAsia="en-US" w:bidi="ar-SA"/>
      </w:rPr>
    </w:lvl>
    <w:lvl w:ilvl="3" w:tplc="3E1ADD4C">
      <w:numFmt w:val="bullet"/>
      <w:lvlText w:val="•"/>
      <w:lvlJc w:val="left"/>
      <w:pPr>
        <w:ind w:left="3319" w:hanging="425"/>
      </w:pPr>
      <w:rPr>
        <w:rFonts w:hint="default"/>
        <w:lang w:val="id" w:eastAsia="en-US" w:bidi="ar-SA"/>
      </w:rPr>
    </w:lvl>
    <w:lvl w:ilvl="4" w:tplc="2BCA2BE0">
      <w:numFmt w:val="bullet"/>
      <w:lvlText w:val="•"/>
      <w:lvlJc w:val="left"/>
      <w:pPr>
        <w:ind w:left="4086" w:hanging="425"/>
      </w:pPr>
      <w:rPr>
        <w:rFonts w:hint="default"/>
        <w:lang w:val="id" w:eastAsia="en-US" w:bidi="ar-SA"/>
      </w:rPr>
    </w:lvl>
    <w:lvl w:ilvl="5" w:tplc="7F5C5B1A">
      <w:numFmt w:val="bullet"/>
      <w:lvlText w:val="•"/>
      <w:lvlJc w:val="left"/>
      <w:pPr>
        <w:ind w:left="4853" w:hanging="425"/>
      </w:pPr>
      <w:rPr>
        <w:rFonts w:hint="default"/>
        <w:lang w:val="id" w:eastAsia="en-US" w:bidi="ar-SA"/>
      </w:rPr>
    </w:lvl>
    <w:lvl w:ilvl="6" w:tplc="4AC4AF4C">
      <w:numFmt w:val="bullet"/>
      <w:lvlText w:val="•"/>
      <w:lvlJc w:val="left"/>
      <w:pPr>
        <w:ind w:left="5619" w:hanging="425"/>
      </w:pPr>
      <w:rPr>
        <w:rFonts w:hint="default"/>
        <w:lang w:val="id" w:eastAsia="en-US" w:bidi="ar-SA"/>
      </w:rPr>
    </w:lvl>
    <w:lvl w:ilvl="7" w:tplc="9DC05A1E">
      <w:numFmt w:val="bullet"/>
      <w:lvlText w:val="•"/>
      <w:lvlJc w:val="left"/>
      <w:pPr>
        <w:ind w:left="6386" w:hanging="425"/>
      </w:pPr>
      <w:rPr>
        <w:rFonts w:hint="default"/>
        <w:lang w:val="id" w:eastAsia="en-US" w:bidi="ar-SA"/>
      </w:rPr>
    </w:lvl>
    <w:lvl w:ilvl="8" w:tplc="BEB82560">
      <w:numFmt w:val="bullet"/>
      <w:lvlText w:val="•"/>
      <w:lvlJc w:val="left"/>
      <w:pPr>
        <w:ind w:left="7152" w:hanging="425"/>
      </w:pPr>
      <w:rPr>
        <w:rFonts w:hint="default"/>
        <w:lang w:val="id" w:eastAsia="en-US" w:bidi="ar-SA"/>
      </w:rPr>
    </w:lvl>
  </w:abstractNum>
  <w:abstractNum w:abstractNumId="1" w15:restartNumberingAfterBreak="0">
    <w:nsid w:val="68C05933"/>
    <w:multiLevelType w:val="hybridMultilevel"/>
    <w:tmpl w:val="76B4403A"/>
    <w:lvl w:ilvl="0" w:tplc="86726B20">
      <w:start w:val="1"/>
      <w:numFmt w:val="decimal"/>
      <w:lvlText w:val="%1."/>
      <w:lvlJc w:val="left"/>
      <w:pPr>
        <w:ind w:left="828" w:hanging="240"/>
        <w:jc w:val="left"/>
      </w:pPr>
      <w:rPr>
        <w:rFonts w:ascii="Times New Roman" w:eastAsia="Times New Roman" w:hAnsi="Times New Roman" w:cs="Times New Roman" w:hint="default"/>
        <w:w w:val="100"/>
        <w:sz w:val="24"/>
        <w:szCs w:val="24"/>
        <w:lang w:val="id" w:eastAsia="en-US" w:bidi="ar-SA"/>
      </w:rPr>
    </w:lvl>
    <w:lvl w:ilvl="1" w:tplc="44049CE6">
      <w:numFmt w:val="bullet"/>
      <w:lvlText w:val="•"/>
      <w:lvlJc w:val="left"/>
      <w:pPr>
        <w:ind w:left="1606" w:hanging="240"/>
      </w:pPr>
      <w:rPr>
        <w:rFonts w:hint="default"/>
        <w:lang w:val="id" w:eastAsia="en-US" w:bidi="ar-SA"/>
      </w:rPr>
    </w:lvl>
    <w:lvl w:ilvl="2" w:tplc="9C421B4A">
      <w:numFmt w:val="bullet"/>
      <w:lvlText w:val="•"/>
      <w:lvlJc w:val="left"/>
      <w:pPr>
        <w:ind w:left="2393" w:hanging="240"/>
      </w:pPr>
      <w:rPr>
        <w:rFonts w:hint="default"/>
        <w:lang w:val="id" w:eastAsia="en-US" w:bidi="ar-SA"/>
      </w:rPr>
    </w:lvl>
    <w:lvl w:ilvl="3" w:tplc="5C1C0368">
      <w:numFmt w:val="bullet"/>
      <w:lvlText w:val="•"/>
      <w:lvlJc w:val="left"/>
      <w:pPr>
        <w:ind w:left="3179" w:hanging="240"/>
      </w:pPr>
      <w:rPr>
        <w:rFonts w:hint="default"/>
        <w:lang w:val="id" w:eastAsia="en-US" w:bidi="ar-SA"/>
      </w:rPr>
    </w:lvl>
    <w:lvl w:ilvl="4" w:tplc="0F9C20F0">
      <w:numFmt w:val="bullet"/>
      <w:lvlText w:val="•"/>
      <w:lvlJc w:val="left"/>
      <w:pPr>
        <w:ind w:left="3966" w:hanging="240"/>
      </w:pPr>
      <w:rPr>
        <w:rFonts w:hint="default"/>
        <w:lang w:val="id" w:eastAsia="en-US" w:bidi="ar-SA"/>
      </w:rPr>
    </w:lvl>
    <w:lvl w:ilvl="5" w:tplc="F510182E">
      <w:numFmt w:val="bullet"/>
      <w:lvlText w:val="•"/>
      <w:lvlJc w:val="left"/>
      <w:pPr>
        <w:ind w:left="4753" w:hanging="240"/>
      </w:pPr>
      <w:rPr>
        <w:rFonts w:hint="default"/>
        <w:lang w:val="id" w:eastAsia="en-US" w:bidi="ar-SA"/>
      </w:rPr>
    </w:lvl>
    <w:lvl w:ilvl="6" w:tplc="FE08016A">
      <w:numFmt w:val="bullet"/>
      <w:lvlText w:val="•"/>
      <w:lvlJc w:val="left"/>
      <w:pPr>
        <w:ind w:left="5539" w:hanging="240"/>
      </w:pPr>
      <w:rPr>
        <w:rFonts w:hint="default"/>
        <w:lang w:val="id" w:eastAsia="en-US" w:bidi="ar-SA"/>
      </w:rPr>
    </w:lvl>
    <w:lvl w:ilvl="7" w:tplc="79AC32AC">
      <w:numFmt w:val="bullet"/>
      <w:lvlText w:val="•"/>
      <w:lvlJc w:val="left"/>
      <w:pPr>
        <w:ind w:left="6326" w:hanging="240"/>
      </w:pPr>
      <w:rPr>
        <w:rFonts w:hint="default"/>
        <w:lang w:val="id" w:eastAsia="en-US" w:bidi="ar-SA"/>
      </w:rPr>
    </w:lvl>
    <w:lvl w:ilvl="8" w:tplc="5700182E">
      <w:numFmt w:val="bullet"/>
      <w:lvlText w:val="•"/>
      <w:lvlJc w:val="left"/>
      <w:pPr>
        <w:ind w:left="7112" w:hanging="240"/>
      </w:pPr>
      <w:rPr>
        <w:rFonts w:hint="default"/>
        <w:lang w:val="id" w:eastAsia="en-US" w:bidi="ar-SA"/>
      </w:rPr>
    </w:lvl>
  </w:abstractNum>
  <w:abstractNum w:abstractNumId="2" w15:restartNumberingAfterBreak="0">
    <w:nsid w:val="751E4EF1"/>
    <w:multiLevelType w:val="hybridMultilevel"/>
    <w:tmpl w:val="51C08A18"/>
    <w:lvl w:ilvl="0" w:tplc="56205A7C">
      <w:start w:val="1"/>
      <w:numFmt w:val="decimal"/>
      <w:lvlText w:val="%1."/>
      <w:lvlJc w:val="left"/>
      <w:pPr>
        <w:ind w:left="1012" w:hanging="425"/>
        <w:jc w:val="left"/>
      </w:pPr>
      <w:rPr>
        <w:rFonts w:ascii="Times New Roman" w:eastAsia="Times New Roman" w:hAnsi="Times New Roman" w:cs="Times New Roman" w:hint="default"/>
        <w:w w:val="100"/>
        <w:sz w:val="24"/>
        <w:szCs w:val="24"/>
        <w:lang w:val="id" w:eastAsia="en-US" w:bidi="ar-SA"/>
      </w:rPr>
    </w:lvl>
    <w:lvl w:ilvl="1" w:tplc="DF4E6F5C">
      <w:numFmt w:val="bullet"/>
      <w:lvlText w:val="•"/>
      <w:lvlJc w:val="left"/>
      <w:pPr>
        <w:ind w:left="1786" w:hanging="425"/>
      </w:pPr>
      <w:rPr>
        <w:rFonts w:hint="default"/>
        <w:lang w:val="id" w:eastAsia="en-US" w:bidi="ar-SA"/>
      </w:rPr>
    </w:lvl>
    <w:lvl w:ilvl="2" w:tplc="AE32439A">
      <w:numFmt w:val="bullet"/>
      <w:lvlText w:val="•"/>
      <w:lvlJc w:val="left"/>
      <w:pPr>
        <w:ind w:left="2553" w:hanging="425"/>
      </w:pPr>
      <w:rPr>
        <w:rFonts w:hint="default"/>
        <w:lang w:val="id" w:eastAsia="en-US" w:bidi="ar-SA"/>
      </w:rPr>
    </w:lvl>
    <w:lvl w:ilvl="3" w:tplc="B6127A5C">
      <w:numFmt w:val="bullet"/>
      <w:lvlText w:val="•"/>
      <w:lvlJc w:val="left"/>
      <w:pPr>
        <w:ind w:left="3319" w:hanging="425"/>
      </w:pPr>
      <w:rPr>
        <w:rFonts w:hint="default"/>
        <w:lang w:val="id" w:eastAsia="en-US" w:bidi="ar-SA"/>
      </w:rPr>
    </w:lvl>
    <w:lvl w:ilvl="4" w:tplc="800835A4">
      <w:numFmt w:val="bullet"/>
      <w:lvlText w:val="•"/>
      <w:lvlJc w:val="left"/>
      <w:pPr>
        <w:ind w:left="4086" w:hanging="425"/>
      </w:pPr>
      <w:rPr>
        <w:rFonts w:hint="default"/>
        <w:lang w:val="id" w:eastAsia="en-US" w:bidi="ar-SA"/>
      </w:rPr>
    </w:lvl>
    <w:lvl w:ilvl="5" w:tplc="5A5E5704">
      <w:numFmt w:val="bullet"/>
      <w:lvlText w:val="•"/>
      <w:lvlJc w:val="left"/>
      <w:pPr>
        <w:ind w:left="4853" w:hanging="425"/>
      </w:pPr>
      <w:rPr>
        <w:rFonts w:hint="default"/>
        <w:lang w:val="id" w:eastAsia="en-US" w:bidi="ar-SA"/>
      </w:rPr>
    </w:lvl>
    <w:lvl w:ilvl="6" w:tplc="C7AA51E4">
      <w:numFmt w:val="bullet"/>
      <w:lvlText w:val="•"/>
      <w:lvlJc w:val="left"/>
      <w:pPr>
        <w:ind w:left="5619" w:hanging="425"/>
      </w:pPr>
      <w:rPr>
        <w:rFonts w:hint="default"/>
        <w:lang w:val="id" w:eastAsia="en-US" w:bidi="ar-SA"/>
      </w:rPr>
    </w:lvl>
    <w:lvl w:ilvl="7" w:tplc="06EAB7B4">
      <w:numFmt w:val="bullet"/>
      <w:lvlText w:val="•"/>
      <w:lvlJc w:val="left"/>
      <w:pPr>
        <w:ind w:left="6386" w:hanging="425"/>
      </w:pPr>
      <w:rPr>
        <w:rFonts w:hint="default"/>
        <w:lang w:val="id" w:eastAsia="en-US" w:bidi="ar-SA"/>
      </w:rPr>
    </w:lvl>
    <w:lvl w:ilvl="8" w:tplc="F3BE65D0">
      <w:numFmt w:val="bullet"/>
      <w:lvlText w:val="•"/>
      <w:lvlJc w:val="left"/>
      <w:pPr>
        <w:ind w:left="7152" w:hanging="425"/>
      </w:pPr>
      <w:rPr>
        <w:rFonts w:hint="default"/>
        <w:lang w:val="id" w:eastAsia="en-US" w:bidi="ar-SA"/>
      </w:rPr>
    </w:lvl>
  </w:abstractNum>
  <w:num w:numId="1" w16cid:durableId="712461840">
    <w:abstractNumId w:val="2"/>
  </w:num>
  <w:num w:numId="2" w16cid:durableId="1988973549">
    <w:abstractNumId w:val="1"/>
  </w:num>
  <w:num w:numId="3" w16cid:durableId="1958951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03872"/>
    <w:rsid w:val="00047E16"/>
    <w:rsid w:val="00091905"/>
    <w:rsid w:val="0012251E"/>
    <w:rsid w:val="00703872"/>
    <w:rsid w:val="00B11EA7"/>
    <w:rsid w:val="00D22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75D0"/>
  <w15:docId w15:val="{07DAA656-EAB4-4E03-B969-7A6ADBD1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160"/>
      <w:ind w:left="5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09"/>
      <w:ind w:left="1017" w:right="590"/>
      <w:jc w:val="center"/>
    </w:pPr>
    <w:rPr>
      <w:b/>
      <w:bCs/>
      <w:sz w:val="28"/>
      <w:szCs w:val="28"/>
    </w:rPr>
  </w:style>
  <w:style w:type="paragraph" w:styleId="ListParagraph">
    <w:name w:val="List Paragraph"/>
    <w:basedOn w:val="Normal"/>
    <w:uiPriority w:val="1"/>
    <w:qFormat/>
    <w:pPr>
      <w:spacing w:before="160"/>
      <w:ind w:left="1012" w:hanging="42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i.org/10.1080/17439884.2015.1064954" TargetMode="External"/><Relationship Id="rId3" Type="http://schemas.openxmlformats.org/officeDocument/2006/relationships/settings" Target="settings.xml"/><Relationship Id="rId7" Type="http://schemas.openxmlformats.org/officeDocument/2006/relationships/hyperlink" Target="https://doi.org/10.1080/03057240.2017.135287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80/01650250244000192" TargetMode="External"/><Relationship Id="rId11" Type="http://schemas.openxmlformats.org/officeDocument/2006/relationships/fontTable" Target="fontTable.xml"/><Relationship Id="rId5" Type="http://schemas.openxmlformats.org/officeDocument/2006/relationships/hyperlink" Target="mailto:nfdhlh14@gmail.com" TargetMode="External"/><Relationship Id="rId10" Type="http://schemas.openxmlformats.org/officeDocument/2006/relationships/hyperlink" Target="https://namle.net/publications/core-principles/" TargetMode="External"/><Relationship Id="rId4" Type="http://schemas.openxmlformats.org/officeDocument/2006/relationships/webSettings" Target="webSettings.xml"/><Relationship Id="rId9" Type="http://schemas.openxmlformats.org/officeDocument/2006/relationships/hyperlink" Target="https://doi.org/10.1001/archpedi.159.7.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2077</Words>
  <Characters>11842</Characters>
  <Application>Microsoft Office Word</Application>
  <DocSecurity>0</DocSecurity>
  <Lines>98</Lines>
  <Paragraphs>27</Paragraphs>
  <ScaleCrop>false</ScaleCrop>
  <Company/>
  <LinksUpToDate>false</LinksUpToDate>
  <CharactersWithSpaces>13892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2</cp:revision>
  <cp:lastPrinted>2024-04-20T06:49:00Z</cp:lastPrinted>
  <dcterms:created xsi:type="dcterms:W3CDTF">2024-04-20T06:53:00Z</dcterms:created>
  <dcterms:modified xsi:type="dcterms:W3CDTF">2024-04-20T06:53:00Z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2024-02-05T00:00:00Z</vt:filetime>
  </property>
  <property fmtid="{D5CDD505-2E9C-101B-9397-08002B2CF9AE}" pid="3" name="Creator">
    <vt:lpwstr>WPS Writer</vt:lpwstr>
  </property>
  <property fmtid="{D5CDD505-2E9C-101B-9397-08002B2CF9AE}" pid="4" name="LastSaved">
    <vt:filetime>2024-04-20T00:00:00Z</vt:filetime>
  </property>
</Properties>
</file>